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1E539" w14:textId="769B057D" w:rsidR="002F76A9" w:rsidRPr="00764E3D" w:rsidRDefault="00764E3D" w:rsidP="000F0C91">
      <w:pPr>
        <w:ind w:left="-360" w:firstLine="360"/>
        <w:jc w:val="center"/>
        <w:rPr>
          <w:rFonts w:ascii="Figtree" w:hAnsi="Figtree"/>
          <w:noProof/>
          <w:sz w:val="22"/>
          <w:szCs w:val="22"/>
        </w:rPr>
      </w:pPr>
      <w:r w:rsidRPr="00764E3D">
        <w:rPr>
          <w:rFonts w:ascii="Figtree" w:hAnsi="Figtree"/>
          <w:noProof/>
          <w:sz w:val="22"/>
          <w:szCs w:val="22"/>
        </w:rPr>
        <w:drawing>
          <wp:anchor distT="0" distB="0" distL="114300" distR="114300" simplePos="0" relativeHeight="251658240" behindDoc="0" locked="0" layoutInCell="1" allowOverlap="1" wp14:anchorId="16A6457D" wp14:editId="1D64EA90">
            <wp:simplePos x="0" y="0"/>
            <wp:positionH relativeFrom="column">
              <wp:posOffset>38100</wp:posOffset>
            </wp:positionH>
            <wp:positionV relativeFrom="paragraph">
              <wp:posOffset>0</wp:posOffset>
            </wp:positionV>
            <wp:extent cx="3302000" cy="1320800"/>
            <wp:effectExtent l="0" t="0" r="0" b="0"/>
            <wp:wrapSquare wrapText="bothSides"/>
            <wp:docPr id="1892866476" name="Picture 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66476" name="Picture 3" descr="A logo with text overl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2000" cy="1320800"/>
                    </a:xfrm>
                    <a:prstGeom prst="rect">
                      <a:avLst/>
                    </a:prstGeom>
                  </pic:spPr>
                </pic:pic>
              </a:graphicData>
            </a:graphic>
          </wp:anchor>
        </w:drawing>
      </w:r>
      <w:r w:rsidRPr="00764E3D">
        <w:rPr>
          <w:rFonts w:ascii="Figtree" w:eastAsiaTheme="majorEastAsia" w:hAnsi="Figtree" w:cs="Arial"/>
          <w:b/>
          <w:bCs/>
          <w:i/>
          <w:iCs/>
          <w:noProof/>
          <w:color w:val="0D0D0D"/>
          <w:sz w:val="22"/>
          <w:szCs w:val="22"/>
        </w:rPr>
        <w:drawing>
          <wp:anchor distT="0" distB="0" distL="114300" distR="114300" simplePos="0" relativeHeight="251659264" behindDoc="0" locked="0" layoutInCell="1" allowOverlap="1" wp14:anchorId="7337AF8D" wp14:editId="70D98851">
            <wp:simplePos x="0" y="0"/>
            <wp:positionH relativeFrom="column">
              <wp:posOffset>4718050</wp:posOffset>
            </wp:positionH>
            <wp:positionV relativeFrom="paragraph">
              <wp:posOffset>0</wp:posOffset>
            </wp:positionV>
            <wp:extent cx="1562100" cy="1346200"/>
            <wp:effectExtent l="0" t="0" r="0" b="6350"/>
            <wp:wrapSquare wrapText="bothSides"/>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3821"/>
                    <a:stretch/>
                  </pic:blipFill>
                  <pic:spPr bwMode="auto">
                    <a:xfrm>
                      <a:off x="0" y="0"/>
                      <a:ext cx="1562100" cy="1346200"/>
                    </a:xfrm>
                    <a:prstGeom prst="rect">
                      <a:avLst/>
                    </a:prstGeom>
                    <a:noFill/>
                    <a:ln>
                      <a:noFill/>
                    </a:ln>
                    <a:extLst>
                      <a:ext uri="{53640926-AAD7-44D8-BBD7-CCE9431645EC}">
                        <a14:shadowObscured xmlns:a14="http://schemas.microsoft.com/office/drawing/2010/main"/>
                      </a:ext>
                    </a:extLst>
                  </pic:spPr>
                </pic:pic>
              </a:graphicData>
            </a:graphic>
          </wp:anchor>
        </w:drawing>
      </w:r>
      <w:r w:rsidR="000F0C91" w:rsidRPr="00764E3D">
        <w:rPr>
          <w:rFonts w:ascii="Figtree" w:hAnsi="Figtree"/>
          <w:noProof/>
          <w:sz w:val="22"/>
          <w:szCs w:val="22"/>
        </w:rPr>
        <w:tab/>
      </w:r>
    </w:p>
    <w:p w14:paraId="7D43B589" w14:textId="77777777" w:rsidR="000E2718" w:rsidRPr="00764E3D" w:rsidRDefault="003B694F" w:rsidP="000E2718">
      <w:pPr>
        <w:ind w:left="-360" w:firstLine="360"/>
        <w:rPr>
          <w:rFonts w:ascii="Figtree" w:hAnsi="Figtree"/>
          <w:sz w:val="22"/>
          <w:szCs w:val="22"/>
        </w:rPr>
      </w:pPr>
      <w:r w:rsidRPr="00764E3D">
        <w:rPr>
          <w:rFonts w:ascii="Figtree" w:hAnsi="Figtree" w:cs="Arial"/>
          <w:sz w:val="22"/>
          <w:szCs w:val="22"/>
        </w:rPr>
        <w:t xml:space="preserve"> </w:t>
      </w:r>
      <w:r w:rsidR="000E2718" w:rsidRPr="00764E3D">
        <w:rPr>
          <w:rFonts w:ascii="Figtree" w:hAnsi="Figtree" w:cs="Arial"/>
          <w:sz w:val="22"/>
          <w:szCs w:val="22"/>
        </w:rPr>
        <w:t xml:space="preserve"> </w:t>
      </w:r>
    </w:p>
    <w:p w14:paraId="650E3E4D" w14:textId="77777777" w:rsidR="00DA0134" w:rsidRPr="00764E3D" w:rsidRDefault="00DA0134" w:rsidP="000F0C91">
      <w:pPr>
        <w:jc w:val="center"/>
        <w:rPr>
          <w:rFonts w:ascii="Figtree" w:hAnsi="Figtree"/>
          <w:b/>
          <w:smallCaps/>
          <w:color w:val="333399"/>
          <w:sz w:val="22"/>
          <w:szCs w:val="22"/>
        </w:rPr>
      </w:pPr>
    </w:p>
    <w:p w14:paraId="30BFB5F3" w14:textId="77777777" w:rsidR="00DA0134" w:rsidRPr="00764E3D" w:rsidRDefault="00DA0134" w:rsidP="000F0C91">
      <w:pPr>
        <w:jc w:val="center"/>
        <w:rPr>
          <w:rFonts w:ascii="Figtree" w:hAnsi="Figtree"/>
          <w:b/>
          <w:smallCaps/>
          <w:color w:val="333399"/>
          <w:sz w:val="22"/>
          <w:szCs w:val="22"/>
        </w:rPr>
      </w:pPr>
    </w:p>
    <w:p w14:paraId="24F8EFCC" w14:textId="77777777" w:rsidR="00DA0134" w:rsidRPr="00764E3D" w:rsidRDefault="00DA0134" w:rsidP="000F0C91">
      <w:pPr>
        <w:jc w:val="center"/>
        <w:rPr>
          <w:rFonts w:ascii="Figtree" w:hAnsi="Figtree"/>
          <w:b/>
          <w:smallCaps/>
          <w:color w:val="333399"/>
          <w:sz w:val="22"/>
          <w:szCs w:val="22"/>
        </w:rPr>
      </w:pPr>
    </w:p>
    <w:p w14:paraId="0BA04EE3" w14:textId="77777777" w:rsidR="00DA0134" w:rsidRPr="00764E3D" w:rsidRDefault="00DA0134" w:rsidP="000F0C91">
      <w:pPr>
        <w:jc w:val="center"/>
        <w:rPr>
          <w:rFonts w:ascii="Figtree" w:hAnsi="Figtree"/>
          <w:b/>
          <w:smallCaps/>
          <w:color w:val="333399"/>
          <w:sz w:val="22"/>
          <w:szCs w:val="22"/>
        </w:rPr>
      </w:pPr>
    </w:p>
    <w:p w14:paraId="153FB9D0" w14:textId="77777777" w:rsidR="00DA0134" w:rsidRPr="00764E3D" w:rsidRDefault="00DA0134" w:rsidP="000F0C91">
      <w:pPr>
        <w:jc w:val="center"/>
        <w:rPr>
          <w:rFonts w:ascii="Figtree" w:hAnsi="Figtree"/>
          <w:b/>
          <w:smallCaps/>
          <w:color w:val="333399"/>
          <w:sz w:val="22"/>
          <w:szCs w:val="22"/>
        </w:rPr>
      </w:pPr>
    </w:p>
    <w:p w14:paraId="5CB508F6" w14:textId="77777777" w:rsidR="00764E3D" w:rsidRDefault="00764E3D" w:rsidP="000F0C91">
      <w:pPr>
        <w:jc w:val="center"/>
        <w:rPr>
          <w:rFonts w:ascii="Figtree" w:hAnsi="Figtree"/>
          <w:b/>
          <w:smallCaps/>
          <w:sz w:val="22"/>
          <w:szCs w:val="22"/>
        </w:rPr>
      </w:pPr>
    </w:p>
    <w:p w14:paraId="253C08A3" w14:textId="77777777" w:rsidR="00BB723B" w:rsidRDefault="00BB723B" w:rsidP="000F0C91">
      <w:pPr>
        <w:jc w:val="center"/>
        <w:rPr>
          <w:rFonts w:ascii="Figtree" w:hAnsi="Figtree"/>
          <w:b/>
          <w:smallCaps/>
          <w:sz w:val="22"/>
          <w:szCs w:val="22"/>
        </w:rPr>
      </w:pPr>
    </w:p>
    <w:p w14:paraId="492DE556" w14:textId="1E7FBB2A" w:rsidR="00764E3D" w:rsidRDefault="00BB723B" w:rsidP="000F0C91">
      <w:pPr>
        <w:jc w:val="center"/>
        <w:rPr>
          <w:rFonts w:ascii="Figtree" w:hAnsi="Figtree"/>
          <w:b/>
          <w:smallCaps/>
          <w:sz w:val="28"/>
          <w:szCs w:val="28"/>
        </w:rPr>
      </w:pPr>
      <w:r w:rsidRPr="00BB723B">
        <w:rPr>
          <w:rFonts w:ascii="Figtree" w:hAnsi="Figtree"/>
          <w:b/>
          <w:smallCaps/>
          <w:sz w:val="28"/>
          <w:szCs w:val="28"/>
        </w:rPr>
        <w:t xml:space="preserve">Hamilton Child and Family Supports Unveils Ten New </w:t>
      </w:r>
      <w:proofErr w:type="spellStart"/>
      <w:r w:rsidRPr="00BB723B">
        <w:rPr>
          <w:rFonts w:ascii="Figtree" w:hAnsi="Figtree"/>
          <w:b/>
          <w:smallCaps/>
          <w:sz w:val="28"/>
          <w:szCs w:val="28"/>
        </w:rPr>
        <w:t>Smilezones</w:t>
      </w:r>
      <w:proofErr w:type="spellEnd"/>
      <w:r w:rsidRPr="00BB723B">
        <w:rPr>
          <w:rFonts w:ascii="Figtree" w:hAnsi="Figtree"/>
          <w:b/>
          <w:smallCaps/>
          <w:sz w:val="28"/>
          <w:szCs w:val="28"/>
        </w:rPr>
        <w:t>: A Source of Hope and Joy for Children and Families</w:t>
      </w:r>
    </w:p>
    <w:p w14:paraId="6EF1F0D7" w14:textId="66913D7B" w:rsidR="00BB723B" w:rsidRPr="00BB723B" w:rsidRDefault="00BB723B" w:rsidP="000F0C91">
      <w:pPr>
        <w:jc w:val="center"/>
        <w:rPr>
          <w:rFonts w:ascii="Roboto" w:hAnsi="Roboto"/>
          <w:b/>
          <w:smallCaps/>
          <w:sz w:val="28"/>
          <w:szCs w:val="28"/>
        </w:rPr>
      </w:pPr>
    </w:p>
    <w:p w14:paraId="0C96F0AB" w14:textId="0495EDEB" w:rsidR="00A87E47" w:rsidRPr="00A87E47" w:rsidRDefault="00A87E47" w:rsidP="00A87E47">
      <w:pPr>
        <w:autoSpaceDE w:val="0"/>
        <w:autoSpaceDN w:val="0"/>
        <w:rPr>
          <w:rFonts w:ascii="Figtree" w:hAnsi="Figtree"/>
          <w:noProof/>
          <w:color w:val="000000" w:themeColor="text1"/>
          <w:sz w:val="22"/>
          <w:szCs w:val="22"/>
        </w:rPr>
      </w:pPr>
      <w:r w:rsidRPr="00A87E47">
        <w:rPr>
          <w:rFonts w:ascii="Figtree" w:hAnsi="Figtree"/>
          <w:b/>
          <w:bCs/>
          <w:noProof/>
          <w:color w:val="000000" w:themeColor="text1"/>
          <w:sz w:val="22"/>
          <w:szCs w:val="22"/>
        </w:rPr>
        <w:t>Hamilton, ON – October 2, 2024</w:t>
      </w:r>
      <w:r w:rsidRPr="00A87E47">
        <w:rPr>
          <w:rFonts w:ascii="Figtree" w:hAnsi="Figtree"/>
          <w:noProof/>
          <w:color w:val="000000" w:themeColor="text1"/>
          <w:sz w:val="22"/>
          <w:szCs w:val="22"/>
        </w:rPr>
        <w:t xml:space="preserve"> – Hamilton Child and Family Supports (HCFS) is thrilled to announce the grand opening of ten new Smilezones at their family centre. These vibrant and welcoming spaces have been created to enhance the experience of children, youth, and families who rely on the services of HCFS. </w:t>
      </w:r>
    </w:p>
    <w:p w14:paraId="032CD98E" w14:textId="77777777" w:rsidR="00A87E47" w:rsidRPr="00A87E47" w:rsidRDefault="00A87E47" w:rsidP="00A87E47">
      <w:pPr>
        <w:autoSpaceDE w:val="0"/>
        <w:autoSpaceDN w:val="0"/>
        <w:rPr>
          <w:rFonts w:ascii="Figtree" w:hAnsi="Figtree"/>
          <w:noProof/>
          <w:color w:val="000000" w:themeColor="text1"/>
          <w:sz w:val="22"/>
          <w:szCs w:val="22"/>
        </w:rPr>
      </w:pPr>
    </w:p>
    <w:p w14:paraId="159B8480" w14:textId="537FD3DA" w:rsidR="00A87E47" w:rsidRDefault="00BB723B" w:rsidP="00A87E47">
      <w:pPr>
        <w:autoSpaceDE w:val="0"/>
        <w:autoSpaceDN w:val="0"/>
        <w:rPr>
          <w:rFonts w:ascii="Figtree" w:hAnsi="Figtree"/>
          <w:noProof/>
          <w:color w:val="000000" w:themeColor="text1"/>
          <w:sz w:val="22"/>
          <w:szCs w:val="22"/>
        </w:rPr>
      </w:pPr>
      <w:r w:rsidRPr="00764E3D">
        <w:rPr>
          <w:rFonts w:ascii="Figtree" w:hAnsi="Figtree"/>
          <w:sz w:val="22"/>
          <w:szCs w:val="22"/>
        </w:rPr>
        <w:t xml:space="preserve">Generously donated by </w:t>
      </w:r>
      <w:proofErr w:type="spellStart"/>
      <w:r w:rsidRPr="00764E3D">
        <w:rPr>
          <w:rFonts w:ascii="Figtree" w:hAnsi="Figtree"/>
          <w:sz w:val="22"/>
          <w:szCs w:val="22"/>
        </w:rPr>
        <w:t>Smilezone</w:t>
      </w:r>
      <w:proofErr w:type="spellEnd"/>
      <w:r w:rsidRPr="00764E3D">
        <w:rPr>
          <w:rFonts w:ascii="Figtree" w:hAnsi="Figtree"/>
          <w:sz w:val="22"/>
          <w:szCs w:val="22"/>
        </w:rPr>
        <w:t xml:space="preserve"> Foundation</w:t>
      </w:r>
      <w:r>
        <w:rPr>
          <w:rFonts w:ascii="Figtree" w:hAnsi="Figtree"/>
          <w:sz w:val="22"/>
          <w:szCs w:val="22"/>
        </w:rPr>
        <w:t xml:space="preserve"> and </w:t>
      </w:r>
      <w:proofErr w:type="spellStart"/>
      <w:r>
        <w:rPr>
          <w:rFonts w:ascii="Figtree" w:hAnsi="Figtree"/>
          <w:sz w:val="22"/>
          <w:szCs w:val="22"/>
        </w:rPr>
        <w:t>Clanachan</w:t>
      </w:r>
      <w:proofErr w:type="spellEnd"/>
      <w:r>
        <w:rPr>
          <w:rFonts w:ascii="Figtree" w:hAnsi="Figtree"/>
          <w:sz w:val="22"/>
          <w:szCs w:val="22"/>
        </w:rPr>
        <w:t xml:space="preserve"> Family Foundation with support from</w:t>
      </w:r>
      <w:r w:rsidRPr="00764E3D">
        <w:rPr>
          <w:rFonts w:ascii="Figtree" w:hAnsi="Figtree"/>
          <w:sz w:val="22"/>
          <w:szCs w:val="22"/>
        </w:rPr>
        <w:t xml:space="preserve"> </w:t>
      </w:r>
      <w:r w:rsidR="00A87E47" w:rsidRPr="00A87E47">
        <w:rPr>
          <w:rFonts w:ascii="Figtree" w:hAnsi="Figtree"/>
          <w:noProof/>
          <w:color w:val="000000" w:themeColor="text1"/>
          <w:sz w:val="22"/>
          <w:szCs w:val="22"/>
        </w:rPr>
        <w:t xml:space="preserve">Hamilton Tiger-Cats, Forge FC, </w:t>
      </w:r>
      <w:r w:rsidR="00222259" w:rsidRPr="00A87E47">
        <w:rPr>
          <w:rFonts w:ascii="Figtree" w:hAnsi="Figtree"/>
          <w:noProof/>
          <w:color w:val="000000" w:themeColor="text1"/>
          <w:sz w:val="22"/>
          <w:szCs w:val="22"/>
        </w:rPr>
        <w:t>Toronto Rock</w:t>
      </w:r>
      <w:r w:rsidR="00222259">
        <w:rPr>
          <w:rFonts w:ascii="Figtree" w:hAnsi="Figtree"/>
          <w:noProof/>
          <w:color w:val="000000" w:themeColor="text1"/>
          <w:sz w:val="22"/>
          <w:szCs w:val="22"/>
        </w:rPr>
        <w:t xml:space="preserve"> </w:t>
      </w:r>
      <w:r w:rsidR="00A87E47" w:rsidRPr="00A87E47">
        <w:rPr>
          <w:rFonts w:ascii="Figtree" w:hAnsi="Figtree"/>
          <w:noProof/>
          <w:color w:val="000000" w:themeColor="text1"/>
          <w:sz w:val="22"/>
          <w:szCs w:val="22"/>
        </w:rPr>
        <w:t>and JR Digs Acoustic Christmas Concert Fundraiser, these Smilezone spaces feature fresh paint, colourful murals, sensory and interactive gaming elements, custom cabinetry, comfortable furniture, and more. The Smilezones were designed to create fun, therapeutic environments that make challenging days a little brighter for the children and families who visit HCFS.</w:t>
      </w:r>
    </w:p>
    <w:p w14:paraId="72CC16EE" w14:textId="77777777" w:rsidR="00A87E47" w:rsidRDefault="00A87E47" w:rsidP="00A87E47">
      <w:pPr>
        <w:autoSpaceDE w:val="0"/>
        <w:autoSpaceDN w:val="0"/>
        <w:rPr>
          <w:rFonts w:ascii="Figtree" w:hAnsi="Figtree"/>
          <w:noProof/>
          <w:color w:val="000000" w:themeColor="text1"/>
          <w:sz w:val="22"/>
          <w:szCs w:val="22"/>
        </w:rPr>
      </w:pPr>
    </w:p>
    <w:p w14:paraId="6C4C41C8" w14:textId="54028C44" w:rsidR="00A87E47" w:rsidRDefault="00A87E47" w:rsidP="00A87E47">
      <w:pPr>
        <w:autoSpaceDE w:val="0"/>
        <w:autoSpaceDN w:val="0"/>
        <w:rPr>
          <w:rFonts w:ascii="Figtree" w:hAnsi="Figtree"/>
          <w:noProof/>
          <w:color w:val="000000" w:themeColor="text1"/>
          <w:sz w:val="22"/>
          <w:szCs w:val="22"/>
        </w:rPr>
      </w:pPr>
      <w:r w:rsidRPr="00A87E47">
        <w:rPr>
          <w:rFonts w:ascii="Figtree" w:hAnsi="Figtree"/>
          <w:noProof/>
          <w:color w:val="000000" w:themeColor="text1"/>
          <w:sz w:val="22"/>
          <w:szCs w:val="22"/>
        </w:rPr>
        <w:t>"We are incredibly proud to partner with Hamilton Child and Family Supports to bring these new Smilezones to life</w:t>
      </w:r>
      <w:r>
        <w:rPr>
          <w:rFonts w:ascii="Figtree" w:hAnsi="Figtree"/>
          <w:noProof/>
          <w:color w:val="000000" w:themeColor="text1"/>
          <w:sz w:val="22"/>
          <w:szCs w:val="22"/>
        </w:rPr>
        <w:t>,” said Smilezone Foundation Co-Founder, Scott Bachly. “Smilezone Foundation’s mission</w:t>
      </w:r>
      <w:r w:rsidRPr="00A87E47">
        <w:rPr>
          <w:rFonts w:ascii="Figtree" w:hAnsi="Figtree"/>
          <w:noProof/>
          <w:color w:val="000000" w:themeColor="text1"/>
          <w:sz w:val="22"/>
          <w:szCs w:val="22"/>
        </w:rPr>
        <w:t xml:space="preserve"> is to create spaces where children and families feel comforted, inspired, and supported during challenging times. Thanks to the generosity of our donors, these ten Smilezones will bring smiles to countless faces and help make a real difference in the community."</w:t>
      </w:r>
    </w:p>
    <w:p w14:paraId="55A36C2D" w14:textId="77777777" w:rsidR="00A87E47" w:rsidRDefault="00A87E47" w:rsidP="00A87E47">
      <w:pPr>
        <w:autoSpaceDE w:val="0"/>
        <w:autoSpaceDN w:val="0"/>
        <w:rPr>
          <w:rFonts w:ascii="Figtree" w:hAnsi="Figtree"/>
          <w:noProof/>
          <w:color w:val="000000" w:themeColor="text1"/>
          <w:sz w:val="22"/>
          <w:szCs w:val="22"/>
        </w:rPr>
      </w:pPr>
    </w:p>
    <w:p w14:paraId="5357D564" w14:textId="41B7B0D7" w:rsidR="00A87E47" w:rsidRDefault="00A87E47" w:rsidP="00A87E47">
      <w:pPr>
        <w:autoSpaceDE w:val="0"/>
        <w:autoSpaceDN w:val="0"/>
        <w:rPr>
          <w:rFonts w:ascii="Figtree" w:hAnsi="Figtree"/>
          <w:noProof/>
          <w:color w:val="000000" w:themeColor="text1"/>
          <w:sz w:val="22"/>
          <w:szCs w:val="22"/>
        </w:rPr>
      </w:pPr>
      <w:r w:rsidRPr="00A87E47">
        <w:rPr>
          <w:rFonts w:ascii="Figtree" w:hAnsi="Figtree"/>
          <w:noProof/>
          <w:color w:val="000000" w:themeColor="text1"/>
          <w:sz w:val="22"/>
          <w:szCs w:val="22"/>
        </w:rPr>
        <w:t>The new Smilezone spaces, filled with vibrant murals and interactive elements, will bring an atmosphere of positivity and energy to the family centre at Hamilton Child and Family Supports. The colo</w:t>
      </w:r>
      <w:r>
        <w:rPr>
          <w:rFonts w:ascii="Figtree" w:hAnsi="Figtree"/>
          <w:noProof/>
          <w:color w:val="000000" w:themeColor="text1"/>
          <w:sz w:val="22"/>
          <w:szCs w:val="22"/>
        </w:rPr>
        <w:t>u</w:t>
      </w:r>
      <w:r w:rsidRPr="00A87E47">
        <w:rPr>
          <w:rFonts w:ascii="Figtree" w:hAnsi="Figtree"/>
          <w:noProof/>
          <w:color w:val="000000" w:themeColor="text1"/>
          <w:sz w:val="22"/>
          <w:szCs w:val="22"/>
        </w:rPr>
        <w:t xml:space="preserve">rful, playful designs are crafted to uplift the spirits of children and families, creating a welcoming environment where they can feel at ease. These thoughtfully designed rooms brighten the physical spaces </w:t>
      </w:r>
      <w:r w:rsidR="00754577">
        <w:rPr>
          <w:rFonts w:ascii="Figtree" w:hAnsi="Figtree"/>
          <w:noProof/>
          <w:color w:val="000000" w:themeColor="text1"/>
          <w:sz w:val="22"/>
          <w:szCs w:val="22"/>
        </w:rPr>
        <w:t>and</w:t>
      </w:r>
      <w:r w:rsidRPr="00A87E47">
        <w:rPr>
          <w:rFonts w:ascii="Figtree" w:hAnsi="Figtree"/>
          <w:noProof/>
          <w:color w:val="000000" w:themeColor="text1"/>
          <w:sz w:val="22"/>
          <w:szCs w:val="22"/>
        </w:rPr>
        <w:t xml:space="preserve"> provide comfort, joy, and a sense of hope, making each visit a little easier for those facing difficult times.</w:t>
      </w:r>
    </w:p>
    <w:p w14:paraId="2FE6821B" w14:textId="77777777" w:rsidR="00754577" w:rsidRDefault="00754577" w:rsidP="00A87E47">
      <w:pPr>
        <w:autoSpaceDE w:val="0"/>
        <w:autoSpaceDN w:val="0"/>
        <w:rPr>
          <w:rFonts w:ascii="Figtree" w:hAnsi="Figtree"/>
          <w:noProof/>
          <w:color w:val="000000" w:themeColor="text1"/>
          <w:sz w:val="22"/>
          <w:szCs w:val="22"/>
        </w:rPr>
      </w:pPr>
    </w:p>
    <w:p w14:paraId="398ABCFF" w14:textId="7F570AB0" w:rsidR="00754577" w:rsidRDefault="00591125" w:rsidP="009371CD">
      <w:pPr>
        <w:autoSpaceDE w:val="0"/>
        <w:autoSpaceDN w:val="0"/>
        <w:rPr>
          <w:rFonts w:ascii="Figtree" w:hAnsi="Figtree"/>
          <w:noProof/>
          <w:color w:val="000000" w:themeColor="text1"/>
          <w:sz w:val="22"/>
          <w:szCs w:val="22"/>
        </w:rPr>
      </w:pPr>
      <w:r w:rsidRPr="00E66EF3">
        <w:rPr>
          <w:rFonts w:ascii="Figtree" w:hAnsi="Figtree"/>
          <w:noProof/>
          <w:color w:val="000000" w:themeColor="text1"/>
          <w:sz w:val="22"/>
          <w:szCs w:val="22"/>
        </w:rPr>
        <w:t>“We are truly humbled by this gift</w:t>
      </w:r>
      <w:r w:rsidR="009371CD" w:rsidRPr="00E66EF3">
        <w:rPr>
          <w:rFonts w:ascii="Figtree" w:hAnsi="Figtree"/>
          <w:noProof/>
          <w:color w:val="000000" w:themeColor="text1"/>
          <w:sz w:val="22"/>
          <w:szCs w:val="22"/>
        </w:rPr>
        <w:t xml:space="preserve"> and would like to thank each and every donor for their generosity,” said Bryan Shone, Executive Director, Hamilton Child and Family Supports. “It’s truly amazing to see what can be accomplished when organizations come together in partnership. </w:t>
      </w:r>
      <w:r w:rsidR="00B30EFE" w:rsidRPr="00E66EF3">
        <w:rPr>
          <w:rFonts w:ascii="Figtree" w:hAnsi="Figtree"/>
          <w:noProof/>
          <w:color w:val="000000" w:themeColor="text1"/>
          <w:sz w:val="22"/>
          <w:szCs w:val="22"/>
        </w:rPr>
        <w:t>T</w:t>
      </w:r>
      <w:r w:rsidRPr="00E66EF3">
        <w:rPr>
          <w:rFonts w:ascii="Figtree" w:hAnsi="Figtree"/>
          <w:noProof/>
          <w:color w:val="000000" w:themeColor="text1"/>
          <w:sz w:val="22"/>
          <w:szCs w:val="22"/>
        </w:rPr>
        <w:t>he positive</w:t>
      </w:r>
      <w:r w:rsidR="00E66EF3" w:rsidRPr="00E66EF3">
        <w:rPr>
          <w:rFonts w:ascii="Figtree" w:hAnsi="Figtree"/>
          <w:noProof/>
          <w:color w:val="000000" w:themeColor="text1"/>
          <w:sz w:val="22"/>
          <w:szCs w:val="22"/>
        </w:rPr>
        <w:t xml:space="preserve"> impact</w:t>
      </w:r>
      <w:r w:rsidRPr="00E66EF3">
        <w:rPr>
          <w:rFonts w:ascii="Figtree" w:hAnsi="Figtree"/>
          <w:noProof/>
          <w:color w:val="000000" w:themeColor="text1"/>
          <w:sz w:val="22"/>
          <w:szCs w:val="22"/>
        </w:rPr>
        <w:t xml:space="preserve"> on the children, youth and families supported by </w:t>
      </w:r>
      <w:r w:rsidR="00B30EFE" w:rsidRPr="00E66EF3">
        <w:rPr>
          <w:rFonts w:ascii="Figtree" w:hAnsi="Figtree"/>
          <w:noProof/>
          <w:color w:val="000000" w:themeColor="text1"/>
          <w:sz w:val="22"/>
          <w:szCs w:val="22"/>
        </w:rPr>
        <w:t xml:space="preserve">HCFS </w:t>
      </w:r>
      <w:r w:rsidR="009371CD" w:rsidRPr="00E66EF3">
        <w:rPr>
          <w:rFonts w:ascii="Figtree" w:hAnsi="Figtree"/>
          <w:noProof/>
          <w:color w:val="000000" w:themeColor="text1"/>
          <w:sz w:val="22"/>
          <w:szCs w:val="22"/>
        </w:rPr>
        <w:t>will be felt for years to come.</w:t>
      </w:r>
      <w:r w:rsidR="00B30EFE" w:rsidRPr="00E66EF3">
        <w:rPr>
          <w:rFonts w:ascii="Figtree" w:hAnsi="Figtree"/>
          <w:noProof/>
          <w:color w:val="000000" w:themeColor="text1"/>
          <w:sz w:val="22"/>
          <w:szCs w:val="22"/>
        </w:rPr>
        <w:t>”</w:t>
      </w:r>
      <w:r w:rsidR="009371CD" w:rsidRPr="00E66EF3">
        <w:rPr>
          <w:rFonts w:ascii="Figtree" w:hAnsi="Figtree"/>
          <w:noProof/>
          <w:color w:val="000000" w:themeColor="text1"/>
          <w:sz w:val="22"/>
          <w:szCs w:val="22"/>
        </w:rPr>
        <w:t xml:space="preserve"> </w:t>
      </w:r>
      <w:r w:rsidRPr="00E66EF3">
        <w:rPr>
          <w:rFonts w:ascii="Figtree" w:hAnsi="Figtree"/>
          <w:noProof/>
          <w:color w:val="000000" w:themeColor="text1"/>
          <w:sz w:val="22"/>
          <w:szCs w:val="22"/>
        </w:rPr>
        <w:t xml:space="preserve"> </w:t>
      </w:r>
    </w:p>
    <w:p w14:paraId="6BB8970F" w14:textId="77777777" w:rsidR="00DA2ED3" w:rsidRDefault="00DA2ED3" w:rsidP="00A87E47">
      <w:pPr>
        <w:autoSpaceDE w:val="0"/>
        <w:autoSpaceDN w:val="0"/>
        <w:rPr>
          <w:rFonts w:ascii="Figtree" w:hAnsi="Figtree"/>
          <w:noProof/>
          <w:color w:val="000000" w:themeColor="text1"/>
          <w:sz w:val="22"/>
          <w:szCs w:val="22"/>
        </w:rPr>
      </w:pPr>
    </w:p>
    <w:p w14:paraId="36BE327D" w14:textId="09BC9C4B" w:rsidR="00DA2ED3" w:rsidRDefault="00DA2ED3" w:rsidP="00A87E47">
      <w:pPr>
        <w:autoSpaceDE w:val="0"/>
        <w:autoSpaceDN w:val="0"/>
        <w:rPr>
          <w:rFonts w:ascii="Figtree" w:hAnsi="Figtree"/>
          <w:noProof/>
          <w:color w:val="000000" w:themeColor="text1"/>
          <w:sz w:val="22"/>
          <w:szCs w:val="22"/>
        </w:rPr>
      </w:pPr>
      <w:r w:rsidRPr="00DA2ED3">
        <w:rPr>
          <w:rFonts w:ascii="Figtree" w:hAnsi="Figtree"/>
          <w:noProof/>
          <w:color w:val="000000" w:themeColor="text1"/>
          <w:sz w:val="22"/>
          <w:szCs w:val="22"/>
        </w:rPr>
        <w:t>Each mural in the new Smilezone spaces is uniquely designed to celebrate the vibrant spirit of Hamilton, reflecting the city’s rich community, lifestyle, and sports culture. From scenes of the iconic Hamilton skyline to tributes to the local sports teams like the Hamilton Tiger-Cats</w:t>
      </w:r>
      <w:r w:rsidR="005F6AF9">
        <w:rPr>
          <w:rFonts w:ascii="Figtree" w:hAnsi="Figtree"/>
          <w:noProof/>
          <w:color w:val="000000" w:themeColor="text1"/>
          <w:sz w:val="22"/>
          <w:szCs w:val="22"/>
        </w:rPr>
        <w:t>, F</w:t>
      </w:r>
      <w:r w:rsidRPr="00DA2ED3">
        <w:rPr>
          <w:rFonts w:ascii="Figtree" w:hAnsi="Figtree"/>
          <w:noProof/>
          <w:color w:val="000000" w:themeColor="text1"/>
          <w:sz w:val="22"/>
          <w:szCs w:val="22"/>
        </w:rPr>
        <w:t>orge FC</w:t>
      </w:r>
      <w:r w:rsidR="005F6AF9">
        <w:rPr>
          <w:rFonts w:ascii="Figtree" w:hAnsi="Figtree"/>
          <w:noProof/>
          <w:color w:val="000000" w:themeColor="text1"/>
          <w:sz w:val="22"/>
          <w:szCs w:val="22"/>
        </w:rPr>
        <w:t xml:space="preserve"> and Toronto Rock</w:t>
      </w:r>
      <w:r w:rsidRPr="00DA2ED3">
        <w:rPr>
          <w:rFonts w:ascii="Figtree" w:hAnsi="Figtree"/>
          <w:noProof/>
          <w:color w:val="000000" w:themeColor="text1"/>
          <w:sz w:val="22"/>
          <w:szCs w:val="22"/>
        </w:rPr>
        <w:t xml:space="preserve"> these murals capture the heart of the city. They offer </w:t>
      </w:r>
      <w:r w:rsidR="00BB723B">
        <w:rPr>
          <w:rFonts w:ascii="Figtree" w:hAnsi="Figtree"/>
          <w:noProof/>
          <w:color w:val="000000" w:themeColor="text1"/>
          <w:sz w:val="22"/>
          <w:szCs w:val="22"/>
        </w:rPr>
        <w:t xml:space="preserve">families </w:t>
      </w:r>
      <w:r w:rsidRPr="00DA2ED3">
        <w:rPr>
          <w:rFonts w:ascii="Figtree" w:hAnsi="Figtree"/>
          <w:noProof/>
          <w:color w:val="000000" w:themeColor="text1"/>
          <w:sz w:val="22"/>
          <w:szCs w:val="22"/>
        </w:rPr>
        <w:t xml:space="preserve">a sense of familiarity and pride, creating an environment where the community’s culture and values are showcased and celebrated in every room. These unique designs </w:t>
      </w:r>
      <w:r w:rsidR="00BB723B">
        <w:rPr>
          <w:rFonts w:ascii="Figtree" w:hAnsi="Figtree"/>
          <w:noProof/>
          <w:color w:val="000000" w:themeColor="text1"/>
          <w:sz w:val="22"/>
          <w:szCs w:val="22"/>
        </w:rPr>
        <w:t>brighten the space and</w:t>
      </w:r>
      <w:r w:rsidRPr="00DA2ED3">
        <w:rPr>
          <w:rFonts w:ascii="Figtree" w:hAnsi="Figtree"/>
          <w:noProof/>
          <w:color w:val="000000" w:themeColor="text1"/>
          <w:sz w:val="22"/>
          <w:szCs w:val="22"/>
        </w:rPr>
        <w:t xml:space="preserve"> foster a deeper connection to Hamilton’s identity</w:t>
      </w:r>
      <w:r w:rsidR="00D64D51">
        <w:rPr>
          <w:rFonts w:ascii="Figtree" w:hAnsi="Figtree"/>
          <w:noProof/>
          <w:color w:val="000000" w:themeColor="text1"/>
          <w:sz w:val="22"/>
          <w:szCs w:val="22"/>
        </w:rPr>
        <w:t>.</w:t>
      </w:r>
    </w:p>
    <w:p w14:paraId="28ABD2EF" w14:textId="77777777" w:rsidR="00A87E47" w:rsidRDefault="00A87E47" w:rsidP="00A87E47">
      <w:pPr>
        <w:autoSpaceDE w:val="0"/>
        <w:autoSpaceDN w:val="0"/>
        <w:rPr>
          <w:rFonts w:ascii="Figtree" w:hAnsi="Figtree"/>
          <w:noProof/>
          <w:color w:val="000000" w:themeColor="text1"/>
          <w:sz w:val="22"/>
          <w:szCs w:val="22"/>
        </w:rPr>
      </w:pPr>
    </w:p>
    <w:p w14:paraId="27649016" w14:textId="74E59CE1" w:rsidR="00A87E47" w:rsidRPr="00A87E47" w:rsidRDefault="00A87E47" w:rsidP="00A87E47">
      <w:pPr>
        <w:autoSpaceDE w:val="0"/>
        <w:autoSpaceDN w:val="0"/>
        <w:rPr>
          <w:rFonts w:ascii="Figtree" w:hAnsi="Figtree"/>
          <w:noProof/>
          <w:color w:val="000000" w:themeColor="text1"/>
          <w:sz w:val="22"/>
          <w:szCs w:val="22"/>
        </w:rPr>
      </w:pPr>
      <w:r w:rsidRPr="00A87E47">
        <w:rPr>
          <w:rFonts w:ascii="Figtree" w:hAnsi="Figtree"/>
          <w:noProof/>
          <w:color w:val="000000" w:themeColor="text1"/>
          <w:sz w:val="22"/>
          <w:szCs w:val="22"/>
        </w:rPr>
        <w:t>"It’s an hono</w:t>
      </w:r>
      <w:r>
        <w:rPr>
          <w:rFonts w:ascii="Figtree" w:hAnsi="Figtree"/>
          <w:noProof/>
          <w:color w:val="000000" w:themeColor="text1"/>
          <w:sz w:val="22"/>
          <w:szCs w:val="22"/>
        </w:rPr>
        <w:t>u</w:t>
      </w:r>
      <w:r w:rsidRPr="00A87E47">
        <w:rPr>
          <w:rFonts w:ascii="Figtree" w:hAnsi="Figtree"/>
          <w:noProof/>
          <w:color w:val="000000" w:themeColor="text1"/>
          <w:sz w:val="22"/>
          <w:szCs w:val="22"/>
        </w:rPr>
        <w:t>r to support the creation of these Smilezones at Hamilton Child and Family Supports. This project is a testament to what can be achieved when the community comes together</w:t>
      </w:r>
      <w:r>
        <w:rPr>
          <w:rFonts w:ascii="Figtree" w:hAnsi="Figtree"/>
          <w:noProof/>
          <w:color w:val="000000" w:themeColor="text1"/>
          <w:sz w:val="22"/>
          <w:szCs w:val="22"/>
        </w:rPr>
        <w:t xml:space="preserve">,” said David Clanachan on behalf of the </w:t>
      </w:r>
      <w:r>
        <w:rPr>
          <w:rFonts w:ascii="Figtree" w:hAnsi="Figtree"/>
          <w:noProof/>
          <w:color w:val="000000" w:themeColor="text1"/>
          <w:sz w:val="22"/>
          <w:szCs w:val="22"/>
        </w:rPr>
        <w:lastRenderedPageBreak/>
        <w:t xml:space="preserve">Clanachan </w:t>
      </w:r>
      <w:r w:rsidR="00BB723B">
        <w:rPr>
          <w:rFonts w:ascii="Figtree" w:hAnsi="Figtree"/>
          <w:noProof/>
          <w:color w:val="000000" w:themeColor="text1"/>
          <w:sz w:val="22"/>
          <w:szCs w:val="22"/>
        </w:rPr>
        <w:t>F</w:t>
      </w:r>
      <w:r>
        <w:rPr>
          <w:rFonts w:ascii="Figtree" w:hAnsi="Figtree"/>
          <w:noProof/>
          <w:color w:val="000000" w:themeColor="text1"/>
          <w:sz w:val="22"/>
          <w:szCs w:val="22"/>
        </w:rPr>
        <w:t xml:space="preserve">amily </w:t>
      </w:r>
      <w:r w:rsidR="00BB723B">
        <w:rPr>
          <w:rFonts w:ascii="Figtree" w:hAnsi="Figtree"/>
          <w:noProof/>
          <w:color w:val="000000" w:themeColor="text1"/>
          <w:sz w:val="22"/>
          <w:szCs w:val="22"/>
        </w:rPr>
        <w:t>F</w:t>
      </w:r>
      <w:r>
        <w:rPr>
          <w:rFonts w:ascii="Figtree" w:hAnsi="Figtree"/>
          <w:noProof/>
          <w:color w:val="000000" w:themeColor="text1"/>
          <w:sz w:val="22"/>
          <w:szCs w:val="22"/>
        </w:rPr>
        <w:t xml:space="preserve">oundation. </w:t>
      </w:r>
      <w:r w:rsidRPr="00A87E47">
        <w:rPr>
          <w:rFonts w:ascii="Figtree" w:hAnsi="Figtree"/>
          <w:noProof/>
          <w:color w:val="000000" w:themeColor="text1"/>
          <w:sz w:val="22"/>
          <w:szCs w:val="22"/>
        </w:rPr>
        <w:t xml:space="preserve"> </w:t>
      </w:r>
      <w:r>
        <w:rPr>
          <w:rFonts w:ascii="Figtree" w:hAnsi="Figtree"/>
          <w:noProof/>
          <w:color w:val="000000" w:themeColor="text1"/>
          <w:sz w:val="22"/>
          <w:szCs w:val="22"/>
        </w:rPr>
        <w:t>“</w:t>
      </w:r>
      <w:r w:rsidR="00BB723B">
        <w:rPr>
          <w:rFonts w:ascii="Figtree" w:hAnsi="Figtree"/>
          <w:noProof/>
          <w:color w:val="000000" w:themeColor="text1"/>
          <w:sz w:val="22"/>
          <w:szCs w:val="22"/>
        </w:rPr>
        <w:t>We are</w:t>
      </w:r>
      <w:r w:rsidRPr="00A87E47">
        <w:rPr>
          <w:rFonts w:ascii="Figtree" w:hAnsi="Figtree"/>
          <w:noProof/>
          <w:color w:val="000000" w:themeColor="text1"/>
          <w:sz w:val="22"/>
          <w:szCs w:val="22"/>
        </w:rPr>
        <w:t xml:space="preserve"> incredibly grateful for the contributions of the Hamilton Tiger-Cats, Forge FC, </w:t>
      </w:r>
      <w:r w:rsidR="00222259" w:rsidRPr="00A87E47">
        <w:rPr>
          <w:rFonts w:ascii="Figtree" w:hAnsi="Figtree"/>
          <w:noProof/>
          <w:color w:val="000000" w:themeColor="text1"/>
          <w:sz w:val="22"/>
          <w:szCs w:val="22"/>
        </w:rPr>
        <w:t>Toronto Rock</w:t>
      </w:r>
      <w:r w:rsidR="00222259">
        <w:rPr>
          <w:rFonts w:ascii="Figtree" w:hAnsi="Figtree"/>
          <w:noProof/>
          <w:color w:val="000000" w:themeColor="text1"/>
          <w:sz w:val="22"/>
          <w:szCs w:val="22"/>
        </w:rPr>
        <w:t xml:space="preserve"> </w:t>
      </w:r>
      <w:r w:rsidRPr="00A87E47">
        <w:rPr>
          <w:rFonts w:ascii="Figtree" w:hAnsi="Figtree"/>
          <w:noProof/>
          <w:color w:val="000000" w:themeColor="text1"/>
          <w:sz w:val="22"/>
          <w:szCs w:val="22"/>
        </w:rPr>
        <w:t>and JR Digs Acoustic Christmas Concert Fundraiser, whose generosity has made this possible. Together, we’re creating a lasting, positive impact for children and families in the Hamilton community."</w:t>
      </w:r>
    </w:p>
    <w:p w14:paraId="3F6843C9" w14:textId="6A24B3B8" w:rsidR="00670FFC" w:rsidRPr="00764E3D" w:rsidRDefault="00670FFC" w:rsidP="00670FFC">
      <w:pPr>
        <w:autoSpaceDE w:val="0"/>
        <w:autoSpaceDN w:val="0"/>
        <w:rPr>
          <w:rFonts w:ascii="Figtree" w:hAnsi="Figtree"/>
          <w:noProof/>
          <w:color w:val="808080"/>
          <w:sz w:val="22"/>
          <w:szCs w:val="22"/>
        </w:rPr>
      </w:pPr>
    </w:p>
    <w:p w14:paraId="015DEA9E" w14:textId="2C787F22" w:rsidR="00155302" w:rsidRPr="00764E3D" w:rsidRDefault="00194A52" w:rsidP="00670FFC">
      <w:pPr>
        <w:autoSpaceDE w:val="0"/>
        <w:autoSpaceDN w:val="0"/>
        <w:rPr>
          <w:rFonts w:ascii="Figtree" w:hAnsi="Figtree" w:cstheme="minorHAnsi"/>
          <w:noProof/>
          <w:color w:val="808080"/>
          <w:sz w:val="22"/>
          <w:szCs w:val="22"/>
        </w:rPr>
      </w:pPr>
      <w:r w:rsidRPr="00764E3D">
        <w:rPr>
          <w:rFonts w:ascii="Figtree" w:hAnsi="Figtree" w:cstheme="minorHAnsi"/>
          <w:b/>
          <w:sz w:val="22"/>
          <w:szCs w:val="22"/>
        </w:rPr>
        <w:t>ABOUT SMILEZONE FOUNDATION</w:t>
      </w:r>
      <w:r w:rsidR="00264313" w:rsidRPr="00764E3D">
        <w:rPr>
          <w:rFonts w:ascii="Figtree" w:hAnsi="Figtree" w:cstheme="minorHAnsi"/>
          <w:b/>
          <w:sz w:val="22"/>
          <w:szCs w:val="22"/>
        </w:rPr>
        <w:t xml:space="preserve"> </w:t>
      </w:r>
    </w:p>
    <w:p w14:paraId="6C9EED76" w14:textId="77777777" w:rsidR="00907CD3" w:rsidRPr="00764E3D" w:rsidRDefault="00907CD3" w:rsidP="00907CD3">
      <w:pPr>
        <w:pStyle w:val="Default"/>
        <w:rPr>
          <w:rFonts w:ascii="Figtree" w:hAnsi="Figtree" w:cs="Calibri"/>
          <w:sz w:val="22"/>
          <w:szCs w:val="22"/>
        </w:rPr>
      </w:pPr>
      <w:proofErr w:type="spellStart"/>
      <w:r w:rsidRPr="00764E3D">
        <w:rPr>
          <w:rFonts w:ascii="Figtree" w:hAnsi="Figtree" w:cs="Calibri"/>
          <w:color w:val="0D0D0D"/>
          <w:sz w:val="22"/>
          <w:szCs w:val="22"/>
          <w:shd w:val="clear" w:color="auto" w:fill="FFFFFF"/>
        </w:rPr>
        <w:t>Smilezone</w:t>
      </w:r>
      <w:proofErr w:type="spellEnd"/>
      <w:r w:rsidRPr="00764E3D">
        <w:rPr>
          <w:rFonts w:ascii="Figtree" w:hAnsi="Figtree" w:cs="Calibri"/>
          <w:color w:val="0D0D0D"/>
          <w:sz w:val="22"/>
          <w:szCs w:val="22"/>
          <w:shd w:val="clear" w:color="auto" w:fill="FFFFFF"/>
        </w:rPr>
        <w:t xml:space="preserve"> Foundation is a registered charity in Oakville, Ontario committed</w:t>
      </w:r>
      <w:r w:rsidRPr="00764E3D">
        <w:rPr>
          <w:rStyle w:val="apple-converted-space"/>
          <w:rFonts w:ascii="Figtree" w:hAnsi="Figtree" w:cs="Calibri"/>
          <w:color w:val="38383A"/>
          <w:sz w:val="22"/>
          <w:szCs w:val="22"/>
          <w:shd w:val="clear" w:color="auto" w:fill="FFFFFF"/>
        </w:rPr>
        <w:t> </w:t>
      </w:r>
      <w:r w:rsidRPr="00764E3D">
        <w:rPr>
          <w:rFonts w:ascii="Figtree" w:hAnsi="Figtree" w:cs="Calibri"/>
          <w:color w:val="38383A"/>
          <w:sz w:val="22"/>
          <w:szCs w:val="22"/>
          <w:shd w:val="clear" w:color="auto" w:fill="FFFFFF"/>
        </w:rPr>
        <w:t>to improving the lives of children receiving medical treatment at health facilities across Canada.</w:t>
      </w:r>
      <w:r w:rsidRPr="00764E3D">
        <w:rPr>
          <w:rStyle w:val="apple-converted-space"/>
          <w:rFonts w:ascii="Figtree" w:hAnsi="Figtree" w:cs="Calibri"/>
          <w:color w:val="0D0D0D"/>
          <w:sz w:val="22"/>
          <w:szCs w:val="22"/>
          <w:shd w:val="clear" w:color="auto" w:fill="FFFFFF"/>
        </w:rPr>
        <w:t> </w:t>
      </w:r>
      <w:r w:rsidRPr="00764E3D">
        <w:rPr>
          <w:rFonts w:ascii="Figtree" w:hAnsi="Figtree" w:cs="Calibri"/>
          <w:sz w:val="22"/>
          <w:szCs w:val="22"/>
          <w:shd w:val="clear" w:color="auto" w:fill="FFFFFF"/>
        </w:rPr>
        <w:t xml:space="preserve"> In 2012 founders Adam Graves and Scott </w:t>
      </w:r>
      <w:proofErr w:type="spellStart"/>
      <w:r w:rsidRPr="00764E3D">
        <w:rPr>
          <w:rFonts w:ascii="Figtree" w:hAnsi="Figtree" w:cs="Calibri"/>
          <w:sz w:val="22"/>
          <w:szCs w:val="22"/>
          <w:shd w:val="clear" w:color="auto" w:fill="FFFFFF"/>
        </w:rPr>
        <w:t>Bachly</w:t>
      </w:r>
      <w:proofErr w:type="spellEnd"/>
      <w:r w:rsidRPr="00764E3D">
        <w:rPr>
          <w:rFonts w:ascii="Figtree" w:hAnsi="Figtree" w:cs="Calibri"/>
          <w:sz w:val="22"/>
          <w:szCs w:val="22"/>
          <w:shd w:val="clear" w:color="auto" w:fill="FFFFFF"/>
        </w:rPr>
        <w:t xml:space="preserve"> were approached to make a financial contribution to the construction of a local hospital.</w:t>
      </w:r>
      <w:r w:rsidRPr="00764E3D">
        <w:rPr>
          <w:rStyle w:val="apple-converted-space"/>
          <w:rFonts w:ascii="Figtree" w:hAnsi="Figtree" w:cs="Calibri"/>
          <w:sz w:val="22"/>
          <w:szCs w:val="22"/>
          <w:shd w:val="clear" w:color="auto" w:fill="FFFFFF"/>
        </w:rPr>
        <w:t> </w:t>
      </w:r>
      <w:r w:rsidRPr="00764E3D">
        <w:rPr>
          <w:rFonts w:ascii="Figtree" w:hAnsi="Figtree" w:cs="Calibri"/>
          <w:color w:val="0D0D0D"/>
          <w:sz w:val="22"/>
          <w:szCs w:val="22"/>
          <w:shd w:val="clear" w:color="auto" w:fill="FFFFFF"/>
        </w:rPr>
        <w:t xml:space="preserve">Through partnerships with hospitals, community centers, and other organizations, </w:t>
      </w:r>
      <w:proofErr w:type="spellStart"/>
      <w:r w:rsidRPr="00764E3D">
        <w:rPr>
          <w:rFonts w:ascii="Figtree" w:hAnsi="Figtree" w:cs="Calibri"/>
          <w:color w:val="0D0D0D"/>
          <w:sz w:val="22"/>
          <w:szCs w:val="22"/>
          <w:shd w:val="clear" w:color="auto" w:fill="FFFFFF"/>
        </w:rPr>
        <w:t>Smilezone</w:t>
      </w:r>
      <w:proofErr w:type="spellEnd"/>
      <w:r w:rsidRPr="00764E3D">
        <w:rPr>
          <w:rFonts w:ascii="Figtree" w:hAnsi="Figtree" w:cs="Calibri"/>
          <w:color w:val="0D0D0D"/>
          <w:sz w:val="22"/>
          <w:szCs w:val="22"/>
          <w:shd w:val="clear" w:color="auto" w:fill="FFFFFF"/>
        </w:rPr>
        <w:t xml:space="preserve"> creates accessible, fun, and therapeutic environments where children can heal and thrive. </w:t>
      </w:r>
      <w:proofErr w:type="spellStart"/>
      <w:r w:rsidRPr="00764E3D">
        <w:rPr>
          <w:rFonts w:ascii="Figtree" w:hAnsi="Figtree" w:cs="Calibri"/>
          <w:color w:val="0D0D0D"/>
          <w:sz w:val="22"/>
          <w:szCs w:val="22"/>
          <w:shd w:val="clear" w:color="auto" w:fill="FFFFFF"/>
        </w:rPr>
        <w:t>Smilezone</w:t>
      </w:r>
      <w:proofErr w:type="spellEnd"/>
      <w:r w:rsidRPr="00764E3D">
        <w:rPr>
          <w:rFonts w:ascii="Figtree" w:hAnsi="Figtree" w:cs="Calibri"/>
          <w:color w:val="0D0D0D"/>
          <w:sz w:val="22"/>
          <w:szCs w:val="22"/>
          <w:shd w:val="clear" w:color="auto" w:fill="FFFFFF"/>
        </w:rPr>
        <w:t xml:space="preserve"> has transformed 400 spaces into </w:t>
      </w:r>
      <w:proofErr w:type="spellStart"/>
      <w:r w:rsidRPr="00764E3D">
        <w:rPr>
          <w:rFonts w:ascii="Figtree" w:hAnsi="Figtree" w:cs="Calibri"/>
          <w:color w:val="0D0D0D"/>
          <w:sz w:val="22"/>
          <w:szCs w:val="22"/>
          <w:shd w:val="clear" w:color="auto" w:fill="FFFFFF"/>
        </w:rPr>
        <w:t>Smilezones</w:t>
      </w:r>
      <w:proofErr w:type="spellEnd"/>
      <w:r w:rsidRPr="00764E3D">
        <w:rPr>
          <w:rFonts w:ascii="Figtree" w:hAnsi="Figtree" w:cs="Calibri"/>
          <w:color w:val="0D0D0D"/>
          <w:sz w:val="22"/>
          <w:szCs w:val="22"/>
          <w:shd w:val="clear" w:color="auto" w:fill="FFFFFF"/>
        </w:rPr>
        <w:t xml:space="preserve"> across Canada, benefiting over 83 communities and reaching more than 340,000 children annually. For more information, visit</w:t>
      </w:r>
      <w:r w:rsidRPr="00764E3D">
        <w:rPr>
          <w:rStyle w:val="apple-converted-space"/>
          <w:rFonts w:ascii="Figtree" w:hAnsi="Figtree" w:cs="Calibri"/>
          <w:color w:val="0D0D0D"/>
          <w:sz w:val="22"/>
          <w:szCs w:val="22"/>
          <w:shd w:val="clear" w:color="auto" w:fill="FFFFFF"/>
        </w:rPr>
        <w:t> </w:t>
      </w:r>
      <w:hyperlink r:id="rId10" w:tooltip="http://www.smilezone.com/" w:history="1">
        <w:r w:rsidRPr="00764E3D">
          <w:rPr>
            <w:rStyle w:val="Hyperlink"/>
            <w:rFonts w:ascii="Figtree" w:hAnsi="Figtree" w:cs="Calibri"/>
            <w:color w:val="0078D7"/>
            <w:sz w:val="22"/>
            <w:szCs w:val="22"/>
            <w:bdr w:val="single" w:sz="8" w:space="0" w:color="E3E3E3" w:frame="1"/>
            <w:shd w:val="clear" w:color="auto" w:fill="FFFFFF"/>
          </w:rPr>
          <w:t>www.smilezone.com</w:t>
        </w:r>
      </w:hyperlink>
      <w:r w:rsidRPr="00764E3D">
        <w:rPr>
          <w:rFonts w:ascii="Figtree" w:hAnsi="Figtree" w:cs="Calibri"/>
          <w:color w:val="0D0D0D"/>
          <w:sz w:val="22"/>
          <w:szCs w:val="22"/>
          <w:shd w:val="clear" w:color="auto" w:fill="FFFFFF"/>
        </w:rPr>
        <w:t>.</w:t>
      </w:r>
    </w:p>
    <w:p w14:paraId="0E7F7E57" w14:textId="77777777" w:rsidR="009C77EC" w:rsidRPr="00764E3D" w:rsidRDefault="009C77EC" w:rsidP="00264313">
      <w:pPr>
        <w:rPr>
          <w:rFonts w:ascii="Figtree" w:hAnsi="Figtree"/>
          <w:b/>
          <w:bCs/>
          <w:sz w:val="22"/>
          <w:szCs w:val="22"/>
        </w:rPr>
      </w:pPr>
    </w:p>
    <w:p w14:paraId="10CBE29D" w14:textId="77777777" w:rsidR="00AA4C1E" w:rsidRPr="00764E3D" w:rsidRDefault="00AA4C1E" w:rsidP="00AA4C1E">
      <w:pPr>
        <w:rPr>
          <w:rFonts w:ascii="Figtree" w:hAnsi="Figtree" w:cstheme="minorHAnsi"/>
          <w:b/>
          <w:bCs/>
          <w:sz w:val="22"/>
          <w:szCs w:val="22"/>
        </w:rPr>
      </w:pPr>
      <w:r w:rsidRPr="00764E3D">
        <w:rPr>
          <w:rFonts w:ascii="Figtree" w:hAnsi="Figtree" w:cstheme="minorHAnsi"/>
          <w:b/>
          <w:bCs/>
          <w:sz w:val="22"/>
          <w:szCs w:val="22"/>
        </w:rPr>
        <w:t>ABOUT HAMILTON CHILD AND FAMILY SUPPORTS</w:t>
      </w:r>
    </w:p>
    <w:p w14:paraId="58188DF0" w14:textId="038DCEA9" w:rsidR="00AA4C1E" w:rsidRPr="00764E3D" w:rsidRDefault="00AA4C1E" w:rsidP="00AA4C1E">
      <w:pPr>
        <w:rPr>
          <w:rFonts w:ascii="Figtree" w:hAnsi="Figtree" w:cstheme="minorHAnsi"/>
          <w:sz w:val="22"/>
          <w:szCs w:val="22"/>
        </w:rPr>
      </w:pPr>
      <w:r w:rsidRPr="00764E3D">
        <w:rPr>
          <w:rFonts w:ascii="Figtree" w:hAnsi="Figtree" w:cstheme="minorHAnsi"/>
          <w:sz w:val="22"/>
          <w:szCs w:val="22"/>
        </w:rPr>
        <w:t xml:space="preserve">Through early help, culturally sensitive services, keeping families together and engaging with the community, </w:t>
      </w:r>
      <w:r w:rsidR="001149D4" w:rsidRPr="00764E3D">
        <w:rPr>
          <w:rFonts w:ascii="Figtree" w:hAnsi="Figtree" w:cstheme="minorHAnsi"/>
          <w:sz w:val="22"/>
          <w:szCs w:val="22"/>
        </w:rPr>
        <w:t xml:space="preserve">Hamilton Child and Family Supports </w:t>
      </w:r>
      <w:r w:rsidRPr="00764E3D">
        <w:rPr>
          <w:rFonts w:ascii="Figtree" w:hAnsi="Figtree" w:cstheme="minorHAnsi"/>
          <w:sz w:val="22"/>
          <w:szCs w:val="22"/>
        </w:rPr>
        <w:t xml:space="preserve">promotes </w:t>
      </w:r>
      <w:r w:rsidR="001149D4" w:rsidRPr="00764E3D">
        <w:rPr>
          <w:rFonts w:ascii="Figtree" w:hAnsi="Figtree" w:cstheme="minorHAnsi"/>
          <w:sz w:val="22"/>
          <w:szCs w:val="22"/>
        </w:rPr>
        <w:t>the safety, permanency and well-being for children, youth and families in Hamilton</w:t>
      </w:r>
      <w:r w:rsidRPr="00764E3D">
        <w:rPr>
          <w:rFonts w:ascii="Figtree" w:hAnsi="Figtree" w:cstheme="minorHAnsi"/>
          <w:sz w:val="22"/>
          <w:szCs w:val="22"/>
        </w:rPr>
        <w:t>. Funded by the Ministry of Children, Community and Social Services and mandated under Ontario’s Child, Youth and Family Services Act (CYFSA), HCFS envisions a community where every child is a gift to be valued, nurtured, and kept safe.</w:t>
      </w:r>
    </w:p>
    <w:p w14:paraId="120B539C" w14:textId="77777777" w:rsidR="00AA4C1E" w:rsidRPr="00764E3D" w:rsidRDefault="00AA4C1E" w:rsidP="00670FFC">
      <w:pPr>
        <w:autoSpaceDE w:val="0"/>
        <w:autoSpaceDN w:val="0"/>
        <w:rPr>
          <w:rFonts w:ascii="Figtree" w:hAnsi="Figtree" w:cstheme="minorHAnsi"/>
          <w:b/>
          <w:bCs/>
          <w:noProof/>
          <w:sz w:val="22"/>
          <w:szCs w:val="22"/>
        </w:rPr>
      </w:pPr>
    </w:p>
    <w:p w14:paraId="5FC35061" w14:textId="02D3CA7A" w:rsidR="000F0C91" w:rsidRPr="00764E3D" w:rsidRDefault="00670FFC" w:rsidP="00670FFC">
      <w:pPr>
        <w:autoSpaceDE w:val="0"/>
        <w:autoSpaceDN w:val="0"/>
        <w:rPr>
          <w:rFonts w:ascii="Figtree" w:hAnsi="Figtree" w:cstheme="minorHAnsi"/>
          <w:b/>
          <w:bCs/>
          <w:noProof/>
          <w:sz w:val="22"/>
          <w:szCs w:val="22"/>
        </w:rPr>
      </w:pPr>
      <w:r w:rsidRPr="00764E3D">
        <w:rPr>
          <w:rFonts w:ascii="Figtree" w:hAnsi="Figtree" w:cstheme="minorHAnsi"/>
          <w:b/>
          <w:bCs/>
          <w:noProof/>
          <w:sz w:val="22"/>
          <w:szCs w:val="22"/>
        </w:rPr>
        <w:t xml:space="preserve">For more information: </w:t>
      </w:r>
      <w:r w:rsidRPr="00764E3D">
        <w:rPr>
          <w:rFonts w:ascii="Figtree" w:hAnsi="Figtree" w:cstheme="minorHAnsi"/>
          <w:b/>
          <w:bCs/>
          <w:noProof/>
          <w:sz w:val="22"/>
          <w:szCs w:val="22"/>
        </w:rPr>
        <w:tab/>
      </w:r>
      <w:r w:rsidRPr="00764E3D">
        <w:rPr>
          <w:rFonts w:ascii="Figtree" w:hAnsi="Figtree" w:cstheme="minorHAnsi"/>
          <w:b/>
          <w:bCs/>
          <w:noProof/>
          <w:sz w:val="22"/>
          <w:szCs w:val="22"/>
        </w:rPr>
        <w:tab/>
      </w:r>
    </w:p>
    <w:p w14:paraId="06891358" w14:textId="73EF1213" w:rsidR="00670FFC" w:rsidRPr="00764E3D" w:rsidRDefault="000F0C91" w:rsidP="00670FFC">
      <w:pPr>
        <w:autoSpaceDE w:val="0"/>
        <w:autoSpaceDN w:val="0"/>
        <w:rPr>
          <w:rFonts w:ascii="Figtree" w:hAnsi="Figtree" w:cstheme="minorHAnsi"/>
          <w:noProof/>
          <w:sz w:val="22"/>
          <w:szCs w:val="22"/>
        </w:rPr>
      </w:pPr>
      <w:r w:rsidRPr="00764E3D">
        <w:rPr>
          <w:rFonts w:ascii="Figtree" w:hAnsi="Figtree" w:cstheme="minorHAnsi"/>
          <w:noProof/>
          <w:sz w:val="22"/>
          <w:szCs w:val="22"/>
        </w:rPr>
        <w:t>Micki Benedetti</w:t>
      </w:r>
      <w:r w:rsidRPr="00764E3D">
        <w:rPr>
          <w:rFonts w:ascii="Figtree" w:hAnsi="Figtree" w:cstheme="minorHAnsi"/>
          <w:noProof/>
          <w:sz w:val="22"/>
          <w:szCs w:val="22"/>
        </w:rPr>
        <w:tab/>
      </w:r>
      <w:r w:rsidRPr="00764E3D">
        <w:rPr>
          <w:rFonts w:ascii="Figtree" w:hAnsi="Figtree" w:cstheme="minorHAnsi"/>
          <w:noProof/>
          <w:sz w:val="22"/>
          <w:szCs w:val="22"/>
        </w:rPr>
        <w:tab/>
      </w:r>
      <w:r w:rsidRPr="00764E3D">
        <w:rPr>
          <w:rFonts w:ascii="Figtree" w:hAnsi="Figtree" w:cstheme="minorHAnsi"/>
          <w:noProof/>
          <w:sz w:val="22"/>
          <w:szCs w:val="22"/>
        </w:rPr>
        <w:tab/>
      </w:r>
      <w:r w:rsidR="00907CD3" w:rsidRPr="00764E3D">
        <w:rPr>
          <w:rFonts w:ascii="Figtree" w:hAnsi="Figtree" w:cstheme="minorHAnsi"/>
          <w:noProof/>
          <w:sz w:val="22"/>
          <w:szCs w:val="22"/>
        </w:rPr>
        <w:tab/>
      </w:r>
      <w:r w:rsidR="00907CD3" w:rsidRPr="00764E3D">
        <w:rPr>
          <w:rFonts w:ascii="Figtree" w:hAnsi="Figtree" w:cstheme="minorHAnsi"/>
          <w:noProof/>
          <w:sz w:val="22"/>
          <w:szCs w:val="22"/>
        </w:rPr>
        <w:tab/>
      </w:r>
      <w:r w:rsidR="00AA4C1E" w:rsidRPr="00764E3D">
        <w:rPr>
          <w:rFonts w:ascii="Figtree" w:hAnsi="Figtree" w:cstheme="minorHAnsi"/>
          <w:b/>
          <w:bCs/>
          <w:noProof/>
          <w:sz w:val="22"/>
          <w:szCs w:val="22"/>
        </w:rPr>
        <w:t>Tracy MacIsaac</w:t>
      </w:r>
    </w:p>
    <w:p w14:paraId="02697FC8" w14:textId="35924844" w:rsidR="00AA4C1E" w:rsidRPr="00764E3D" w:rsidRDefault="000F0C91" w:rsidP="000F0C91">
      <w:pPr>
        <w:autoSpaceDE w:val="0"/>
        <w:autoSpaceDN w:val="0"/>
        <w:rPr>
          <w:rFonts w:ascii="Figtree" w:hAnsi="Figtree" w:cstheme="minorHAnsi"/>
          <w:noProof/>
          <w:sz w:val="22"/>
          <w:szCs w:val="22"/>
        </w:rPr>
      </w:pPr>
      <w:r w:rsidRPr="00764E3D">
        <w:rPr>
          <w:rFonts w:ascii="Figtree" w:hAnsi="Figtree" w:cstheme="minorHAnsi"/>
          <w:noProof/>
          <w:sz w:val="22"/>
          <w:szCs w:val="22"/>
        </w:rPr>
        <w:t>Smilezone Foundation</w:t>
      </w:r>
      <w:r w:rsidRPr="00764E3D">
        <w:rPr>
          <w:rFonts w:ascii="Figtree" w:hAnsi="Figtree" w:cstheme="minorHAnsi"/>
          <w:noProof/>
          <w:sz w:val="22"/>
          <w:szCs w:val="22"/>
        </w:rPr>
        <w:tab/>
      </w:r>
      <w:r w:rsidRPr="00764E3D">
        <w:rPr>
          <w:rFonts w:ascii="Figtree" w:hAnsi="Figtree" w:cstheme="minorHAnsi"/>
          <w:noProof/>
          <w:sz w:val="22"/>
          <w:szCs w:val="22"/>
        </w:rPr>
        <w:tab/>
      </w:r>
      <w:r w:rsidRPr="00764E3D">
        <w:rPr>
          <w:rFonts w:ascii="Figtree" w:hAnsi="Figtree" w:cstheme="minorHAnsi"/>
          <w:noProof/>
          <w:sz w:val="22"/>
          <w:szCs w:val="22"/>
        </w:rPr>
        <w:tab/>
      </w:r>
      <w:r w:rsidR="00AA4C1E" w:rsidRPr="00764E3D">
        <w:rPr>
          <w:rFonts w:ascii="Figtree" w:hAnsi="Figtree" w:cstheme="minorHAnsi"/>
          <w:noProof/>
          <w:sz w:val="22"/>
          <w:szCs w:val="22"/>
        </w:rPr>
        <w:tab/>
        <w:t>Hamilton Child and Family Supports</w:t>
      </w:r>
    </w:p>
    <w:p w14:paraId="4E021FA4" w14:textId="27C06A63" w:rsidR="00AA4C1E" w:rsidRPr="00764E3D" w:rsidRDefault="000F0C91" w:rsidP="000F0C91">
      <w:pPr>
        <w:autoSpaceDE w:val="0"/>
        <w:autoSpaceDN w:val="0"/>
        <w:rPr>
          <w:rFonts w:ascii="Figtree" w:hAnsi="Figtree" w:cstheme="minorHAnsi"/>
          <w:noProof/>
          <w:sz w:val="22"/>
          <w:szCs w:val="22"/>
        </w:rPr>
      </w:pPr>
      <w:r w:rsidRPr="00764E3D">
        <w:rPr>
          <w:rFonts w:ascii="Figtree" w:hAnsi="Figtree" w:cstheme="minorHAnsi"/>
          <w:noProof/>
          <w:sz w:val="22"/>
          <w:szCs w:val="22"/>
        </w:rPr>
        <w:t>P: 905-466-2575</w:t>
      </w:r>
      <w:r w:rsidRPr="00764E3D">
        <w:rPr>
          <w:rFonts w:ascii="Figtree" w:hAnsi="Figtree" w:cstheme="minorHAnsi"/>
          <w:noProof/>
          <w:sz w:val="22"/>
          <w:szCs w:val="22"/>
        </w:rPr>
        <w:tab/>
      </w:r>
      <w:r w:rsidRPr="00764E3D">
        <w:rPr>
          <w:rFonts w:ascii="Figtree" w:hAnsi="Figtree" w:cstheme="minorHAnsi"/>
          <w:noProof/>
          <w:sz w:val="22"/>
          <w:szCs w:val="22"/>
        </w:rPr>
        <w:tab/>
      </w:r>
      <w:r w:rsidRPr="00764E3D">
        <w:rPr>
          <w:rFonts w:ascii="Figtree" w:hAnsi="Figtree" w:cstheme="minorHAnsi"/>
          <w:noProof/>
          <w:sz w:val="22"/>
          <w:szCs w:val="22"/>
        </w:rPr>
        <w:tab/>
      </w:r>
      <w:r w:rsidRPr="00764E3D">
        <w:rPr>
          <w:rFonts w:ascii="Figtree" w:hAnsi="Figtree" w:cstheme="minorHAnsi"/>
          <w:noProof/>
          <w:sz w:val="22"/>
          <w:szCs w:val="22"/>
        </w:rPr>
        <w:tab/>
      </w:r>
      <w:r w:rsidR="00AA4C1E" w:rsidRPr="00764E3D">
        <w:rPr>
          <w:rFonts w:ascii="Figtree" w:hAnsi="Figtree" w:cstheme="minorHAnsi"/>
          <w:noProof/>
          <w:sz w:val="22"/>
          <w:szCs w:val="22"/>
        </w:rPr>
        <w:t xml:space="preserve">905-522-1121 x6465  </w:t>
      </w:r>
    </w:p>
    <w:p w14:paraId="519BE3F5" w14:textId="21574B98" w:rsidR="009C77EC" w:rsidRPr="00764E3D" w:rsidRDefault="000F0C91" w:rsidP="00AA4C1E">
      <w:pPr>
        <w:autoSpaceDE w:val="0"/>
        <w:autoSpaceDN w:val="0"/>
        <w:rPr>
          <w:rFonts w:ascii="Figtree" w:hAnsi="Figtree" w:cstheme="minorHAnsi"/>
          <w:noProof/>
          <w:sz w:val="22"/>
          <w:szCs w:val="22"/>
        </w:rPr>
      </w:pPr>
      <w:r w:rsidRPr="00764E3D">
        <w:rPr>
          <w:rFonts w:ascii="Figtree" w:hAnsi="Figtree" w:cstheme="minorHAnsi"/>
          <w:noProof/>
          <w:sz w:val="22"/>
          <w:szCs w:val="22"/>
          <w:u w:val="single"/>
        </w:rPr>
        <w:t>benedetti.micki@gmail.com</w:t>
      </w:r>
      <w:r w:rsidRPr="00764E3D">
        <w:rPr>
          <w:rFonts w:ascii="Figtree" w:hAnsi="Figtree" w:cstheme="minorHAnsi"/>
          <w:noProof/>
          <w:sz w:val="22"/>
          <w:szCs w:val="22"/>
          <w:u w:val="single"/>
        </w:rPr>
        <w:tab/>
      </w:r>
      <w:r w:rsidRPr="00764E3D">
        <w:rPr>
          <w:rFonts w:ascii="Figtree" w:hAnsi="Figtree" w:cstheme="minorHAnsi"/>
          <w:noProof/>
          <w:sz w:val="22"/>
          <w:szCs w:val="22"/>
        </w:rPr>
        <w:tab/>
      </w:r>
      <w:r w:rsidRPr="00764E3D">
        <w:rPr>
          <w:rFonts w:ascii="Figtree" w:hAnsi="Figtree" w:cstheme="minorHAnsi"/>
          <w:noProof/>
          <w:sz w:val="22"/>
          <w:szCs w:val="22"/>
        </w:rPr>
        <w:tab/>
      </w:r>
      <w:r w:rsidR="00670FFC" w:rsidRPr="00764E3D">
        <w:rPr>
          <w:rFonts w:ascii="Figtree" w:hAnsi="Figtree" w:cstheme="minorHAnsi"/>
          <w:noProof/>
          <w:sz w:val="22"/>
          <w:szCs w:val="22"/>
        </w:rPr>
        <w:t xml:space="preserve"> </w:t>
      </w:r>
      <w:hyperlink r:id="rId11" w:history="1">
        <w:r w:rsidR="00222259" w:rsidRPr="00281152">
          <w:rPr>
            <w:rStyle w:val="Hyperlink"/>
            <w:rFonts w:ascii="Figtree" w:hAnsi="Figtree" w:cstheme="minorHAnsi"/>
            <w:noProof/>
            <w:sz w:val="22"/>
            <w:szCs w:val="22"/>
          </w:rPr>
          <w:t>tmacisaac@hamiltoncfs.ca</w:t>
        </w:r>
      </w:hyperlink>
    </w:p>
    <w:sectPr w:rsidR="009C77EC" w:rsidRPr="00764E3D" w:rsidSect="009A4C96">
      <w:headerReference w:type="default" r:id="rId12"/>
      <w:pgSz w:w="12240" w:h="15840"/>
      <w:pgMar w:top="1440" w:right="90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9EFD7" w14:textId="77777777" w:rsidR="00441C48" w:rsidRDefault="00441C48" w:rsidP="00C64113">
      <w:r>
        <w:separator/>
      </w:r>
    </w:p>
  </w:endnote>
  <w:endnote w:type="continuationSeparator" w:id="0">
    <w:p w14:paraId="27ECFD5C" w14:textId="77777777" w:rsidR="00441C48" w:rsidRDefault="00441C48" w:rsidP="00C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Figtree">
    <w:altName w:val="Calibri"/>
    <w:panose1 w:val="020B0604020202020204"/>
    <w:charset w:val="00"/>
    <w:family w:val="auto"/>
    <w:pitch w:val="variable"/>
    <w:sig w:usb0="A000006F" w:usb1="0000007B"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725F6" w14:textId="77777777" w:rsidR="00441C48" w:rsidRDefault="00441C48" w:rsidP="00C64113">
      <w:r>
        <w:separator/>
      </w:r>
    </w:p>
  </w:footnote>
  <w:footnote w:type="continuationSeparator" w:id="0">
    <w:p w14:paraId="20931D4B" w14:textId="77777777" w:rsidR="00441C48" w:rsidRDefault="00441C48" w:rsidP="00C6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4B24" w14:textId="235B5F5E" w:rsidR="00B34B03" w:rsidRDefault="00B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14C"/>
    <w:multiLevelType w:val="hybridMultilevel"/>
    <w:tmpl w:val="7E8A0322"/>
    <w:lvl w:ilvl="0" w:tplc="CABAEEE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5468ED"/>
    <w:multiLevelType w:val="hybridMultilevel"/>
    <w:tmpl w:val="92728ACC"/>
    <w:lvl w:ilvl="0" w:tplc="1009000F">
      <w:start w:val="1"/>
      <w:numFmt w:val="decimal"/>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2" w15:restartNumberingAfterBreak="0">
    <w:nsid w:val="0A58737F"/>
    <w:multiLevelType w:val="hybridMultilevel"/>
    <w:tmpl w:val="4C40A9DC"/>
    <w:lvl w:ilvl="0" w:tplc="CABAEEE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1661C8"/>
    <w:multiLevelType w:val="hybridMultilevel"/>
    <w:tmpl w:val="AF5E1D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A3C7D78"/>
    <w:multiLevelType w:val="hybridMultilevel"/>
    <w:tmpl w:val="5498AD3A"/>
    <w:lvl w:ilvl="0" w:tplc="B4F24E00">
      <w:numFmt w:val="bullet"/>
      <w:lvlText w:val=""/>
      <w:lvlJc w:val="left"/>
      <w:pPr>
        <w:ind w:left="1080" w:hanging="360"/>
      </w:pPr>
      <w:rPr>
        <w:rFonts w:ascii="Gill Sans MT" w:eastAsia="Times New Roman" w:hAnsi="Gill Sans MT"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BCE28BA"/>
    <w:multiLevelType w:val="hybridMultilevel"/>
    <w:tmpl w:val="45762308"/>
    <w:lvl w:ilvl="0" w:tplc="47DC366C">
      <w:start w:val="1"/>
      <w:numFmt w:val="bullet"/>
      <w:pStyle w:val="Gala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7B25EB"/>
    <w:multiLevelType w:val="hybridMultilevel"/>
    <w:tmpl w:val="D5D61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C13D25"/>
    <w:multiLevelType w:val="hybridMultilevel"/>
    <w:tmpl w:val="EB6C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863CBF"/>
    <w:multiLevelType w:val="hybridMultilevel"/>
    <w:tmpl w:val="7F601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A013E4"/>
    <w:multiLevelType w:val="hybridMultilevel"/>
    <w:tmpl w:val="1090E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22612C"/>
    <w:multiLevelType w:val="hybridMultilevel"/>
    <w:tmpl w:val="C6E285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C436307"/>
    <w:multiLevelType w:val="hybridMultilevel"/>
    <w:tmpl w:val="A5CE7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644952"/>
    <w:multiLevelType w:val="hybridMultilevel"/>
    <w:tmpl w:val="41CE0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7F201A"/>
    <w:multiLevelType w:val="hybridMultilevel"/>
    <w:tmpl w:val="F0E080B4"/>
    <w:lvl w:ilvl="0" w:tplc="2444868A">
      <w:numFmt w:val="bullet"/>
      <w:lvlText w:val="-"/>
      <w:lvlJc w:val="left"/>
      <w:pPr>
        <w:ind w:left="720" w:hanging="360"/>
      </w:pPr>
      <w:rPr>
        <w:rFonts w:ascii="Figtree" w:eastAsia="Calibri" w:hAnsi="Figtre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739C1"/>
    <w:multiLevelType w:val="hybridMultilevel"/>
    <w:tmpl w:val="E4C01F1E"/>
    <w:lvl w:ilvl="0" w:tplc="9F783300">
      <w:start w:val="10"/>
      <w:numFmt w:val="bullet"/>
      <w:lvlText w:val="-"/>
      <w:lvlJc w:val="left"/>
      <w:pPr>
        <w:tabs>
          <w:tab w:val="num" w:pos="1800"/>
        </w:tabs>
        <w:ind w:left="1800" w:hanging="360"/>
      </w:pPr>
      <w:rPr>
        <w:rFonts w:ascii="Gill Sans MT" w:eastAsia="Times New Roman" w:hAnsi="Gill Sans MT" w:cs="Times New Roman" w:hint="default"/>
        <w:b/>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84D4EFA"/>
    <w:multiLevelType w:val="hybridMultilevel"/>
    <w:tmpl w:val="D62E6154"/>
    <w:lvl w:ilvl="0" w:tplc="B4F24E00">
      <w:numFmt w:val="bullet"/>
      <w:lvlText w:val=""/>
      <w:lvlJc w:val="left"/>
      <w:pPr>
        <w:ind w:left="720" w:hanging="360"/>
      </w:pPr>
      <w:rPr>
        <w:rFonts w:ascii="Gill Sans MT" w:eastAsia="Times New Roman" w:hAnsi="Gill Sans MT"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A85DE8"/>
    <w:multiLevelType w:val="hybridMultilevel"/>
    <w:tmpl w:val="8DAA3A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366032475">
    <w:abstractNumId w:val="14"/>
  </w:num>
  <w:num w:numId="2" w16cid:durableId="2013486907">
    <w:abstractNumId w:val="8"/>
  </w:num>
  <w:num w:numId="3" w16cid:durableId="1215310869">
    <w:abstractNumId w:val="12"/>
  </w:num>
  <w:num w:numId="4" w16cid:durableId="7627233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728892">
    <w:abstractNumId w:val="5"/>
  </w:num>
  <w:num w:numId="6" w16cid:durableId="341668949">
    <w:abstractNumId w:val="9"/>
  </w:num>
  <w:num w:numId="7" w16cid:durableId="18007567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57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601347">
    <w:abstractNumId w:val="1"/>
  </w:num>
  <w:num w:numId="10" w16cid:durableId="1117064472">
    <w:abstractNumId w:val="11"/>
  </w:num>
  <w:num w:numId="11" w16cid:durableId="1533374043">
    <w:abstractNumId w:val="15"/>
  </w:num>
  <w:num w:numId="12" w16cid:durableId="120850079">
    <w:abstractNumId w:val="4"/>
  </w:num>
  <w:num w:numId="13" w16cid:durableId="38283509">
    <w:abstractNumId w:val="3"/>
  </w:num>
  <w:num w:numId="14" w16cid:durableId="1763409167">
    <w:abstractNumId w:val="7"/>
  </w:num>
  <w:num w:numId="15" w16cid:durableId="1775402134">
    <w:abstractNumId w:val="6"/>
  </w:num>
  <w:num w:numId="16" w16cid:durableId="1473252569">
    <w:abstractNumId w:val="0"/>
  </w:num>
  <w:num w:numId="17" w16cid:durableId="2075660842">
    <w:abstractNumId w:val="2"/>
  </w:num>
  <w:num w:numId="18" w16cid:durableId="941380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D64"/>
    <w:rsid w:val="000030F3"/>
    <w:rsid w:val="00012EBC"/>
    <w:rsid w:val="00025496"/>
    <w:rsid w:val="0002663E"/>
    <w:rsid w:val="00032389"/>
    <w:rsid w:val="000361FD"/>
    <w:rsid w:val="000363DA"/>
    <w:rsid w:val="00036805"/>
    <w:rsid w:val="000425A1"/>
    <w:rsid w:val="00043771"/>
    <w:rsid w:val="0006448C"/>
    <w:rsid w:val="0007106A"/>
    <w:rsid w:val="000712E1"/>
    <w:rsid w:val="000772BA"/>
    <w:rsid w:val="00083D4E"/>
    <w:rsid w:val="00087F59"/>
    <w:rsid w:val="000907CE"/>
    <w:rsid w:val="00092722"/>
    <w:rsid w:val="00095DC7"/>
    <w:rsid w:val="000A410F"/>
    <w:rsid w:val="000A66F8"/>
    <w:rsid w:val="000A73D7"/>
    <w:rsid w:val="000B1754"/>
    <w:rsid w:val="000C3F80"/>
    <w:rsid w:val="000D1169"/>
    <w:rsid w:val="000D48F1"/>
    <w:rsid w:val="000D4F1B"/>
    <w:rsid w:val="000D61C8"/>
    <w:rsid w:val="000D64FF"/>
    <w:rsid w:val="000E2718"/>
    <w:rsid w:val="000E2D1F"/>
    <w:rsid w:val="000E7AEC"/>
    <w:rsid w:val="000F0962"/>
    <w:rsid w:val="000F0C91"/>
    <w:rsid w:val="000F5B19"/>
    <w:rsid w:val="000F7FC6"/>
    <w:rsid w:val="00105FAD"/>
    <w:rsid w:val="00107024"/>
    <w:rsid w:val="001108E1"/>
    <w:rsid w:val="00112402"/>
    <w:rsid w:val="0011296E"/>
    <w:rsid w:val="001149D4"/>
    <w:rsid w:val="00115DB3"/>
    <w:rsid w:val="001212EF"/>
    <w:rsid w:val="0012507C"/>
    <w:rsid w:val="00131777"/>
    <w:rsid w:val="00132249"/>
    <w:rsid w:val="00133AB7"/>
    <w:rsid w:val="00136388"/>
    <w:rsid w:val="0014192A"/>
    <w:rsid w:val="00146E03"/>
    <w:rsid w:val="00152133"/>
    <w:rsid w:val="00155302"/>
    <w:rsid w:val="001559EE"/>
    <w:rsid w:val="00160EC2"/>
    <w:rsid w:val="001667E1"/>
    <w:rsid w:val="00171DA8"/>
    <w:rsid w:val="00171E6D"/>
    <w:rsid w:val="00174844"/>
    <w:rsid w:val="00180BAC"/>
    <w:rsid w:val="001823D7"/>
    <w:rsid w:val="00182479"/>
    <w:rsid w:val="00182FF1"/>
    <w:rsid w:val="0018517A"/>
    <w:rsid w:val="001866E8"/>
    <w:rsid w:val="001935E6"/>
    <w:rsid w:val="00194A52"/>
    <w:rsid w:val="001A3641"/>
    <w:rsid w:val="001A3C10"/>
    <w:rsid w:val="001A649E"/>
    <w:rsid w:val="001A7A82"/>
    <w:rsid w:val="001B309F"/>
    <w:rsid w:val="001B48B3"/>
    <w:rsid w:val="001C312F"/>
    <w:rsid w:val="001C4318"/>
    <w:rsid w:val="001C6DBE"/>
    <w:rsid w:val="001C75C0"/>
    <w:rsid w:val="001D4F2E"/>
    <w:rsid w:val="001D614A"/>
    <w:rsid w:val="001D7385"/>
    <w:rsid w:val="001E551F"/>
    <w:rsid w:val="001F2364"/>
    <w:rsid w:val="001F62B8"/>
    <w:rsid w:val="002047EB"/>
    <w:rsid w:val="002048BC"/>
    <w:rsid w:val="002066AD"/>
    <w:rsid w:val="002116C2"/>
    <w:rsid w:val="00217E1A"/>
    <w:rsid w:val="00222259"/>
    <w:rsid w:val="00224EC2"/>
    <w:rsid w:val="00227748"/>
    <w:rsid w:val="00231CB4"/>
    <w:rsid w:val="00231EBA"/>
    <w:rsid w:val="0023566E"/>
    <w:rsid w:val="00237334"/>
    <w:rsid w:val="002378C5"/>
    <w:rsid w:val="00241EEF"/>
    <w:rsid w:val="00243288"/>
    <w:rsid w:val="00256157"/>
    <w:rsid w:val="002613E8"/>
    <w:rsid w:val="00264313"/>
    <w:rsid w:val="002716E2"/>
    <w:rsid w:val="00271A4A"/>
    <w:rsid w:val="00272E6A"/>
    <w:rsid w:val="002732EF"/>
    <w:rsid w:val="00277F2C"/>
    <w:rsid w:val="00280CB1"/>
    <w:rsid w:val="0028359F"/>
    <w:rsid w:val="00283EB7"/>
    <w:rsid w:val="0028455D"/>
    <w:rsid w:val="002858E2"/>
    <w:rsid w:val="002923CF"/>
    <w:rsid w:val="00294B6F"/>
    <w:rsid w:val="00296485"/>
    <w:rsid w:val="00297171"/>
    <w:rsid w:val="00297A58"/>
    <w:rsid w:val="002A213B"/>
    <w:rsid w:val="002B0B35"/>
    <w:rsid w:val="002B47F6"/>
    <w:rsid w:val="002B5F8F"/>
    <w:rsid w:val="002C309B"/>
    <w:rsid w:val="002C4B95"/>
    <w:rsid w:val="002C6543"/>
    <w:rsid w:val="002D48EA"/>
    <w:rsid w:val="002D6AA2"/>
    <w:rsid w:val="002E4776"/>
    <w:rsid w:val="002E7841"/>
    <w:rsid w:val="002F76A9"/>
    <w:rsid w:val="002F7E1C"/>
    <w:rsid w:val="0030580C"/>
    <w:rsid w:val="003061E0"/>
    <w:rsid w:val="00306498"/>
    <w:rsid w:val="003104C6"/>
    <w:rsid w:val="003148FE"/>
    <w:rsid w:val="00315601"/>
    <w:rsid w:val="00316F4C"/>
    <w:rsid w:val="00321412"/>
    <w:rsid w:val="00321FEB"/>
    <w:rsid w:val="00322036"/>
    <w:rsid w:val="003264F2"/>
    <w:rsid w:val="003328FC"/>
    <w:rsid w:val="00336A0C"/>
    <w:rsid w:val="003378DB"/>
    <w:rsid w:val="00340C52"/>
    <w:rsid w:val="00343B5A"/>
    <w:rsid w:val="00352BCD"/>
    <w:rsid w:val="0035671C"/>
    <w:rsid w:val="0036245A"/>
    <w:rsid w:val="00364098"/>
    <w:rsid w:val="003645FE"/>
    <w:rsid w:val="00375548"/>
    <w:rsid w:val="003757D2"/>
    <w:rsid w:val="00375EBB"/>
    <w:rsid w:val="00376CCD"/>
    <w:rsid w:val="00376FDE"/>
    <w:rsid w:val="00377F24"/>
    <w:rsid w:val="00380EA0"/>
    <w:rsid w:val="003878B0"/>
    <w:rsid w:val="00391772"/>
    <w:rsid w:val="00396DB1"/>
    <w:rsid w:val="003A33A0"/>
    <w:rsid w:val="003A7786"/>
    <w:rsid w:val="003B0B3B"/>
    <w:rsid w:val="003B17A5"/>
    <w:rsid w:val="003B5935"/>
    <w:rsid w:val="003B694F"/>
    <w:rsid w:val="003B77C5"/>
    <w:rsid w:val="003B7E5F"/>
    <w:rsid w:val="003C442F"/>
    <w:rsid w:val="003D019C"/>
    <w:rsid w:val="003D1E9A"/>
    <w:rsid w:val="003D25E3"/>
    <w:rsid w:val="003D28F5"/>
    <w:rsid w:val="003D5CBE"/>
    <w:rsid w:val="003D5D09"/>
    <w:rsid w:val="003E27D3"/>
    <w:rsid w:val="003E6E94"/>
    <w:rsid w:val="003E7748"/>
    <w:rsid w:val="003F0592"/>
    <w:rsid w:val="003F27B8"/>
    <w:rsid w:val="003F3976"/>
    <w:rsid w:val="003F6602"/>
    <w:rsid w:val="00402B18"/>
    <w:rsid w:val="00402E07"/>
    <w:rsid w:val="00403804"/>
    <w:rsid w:val="004039E4"/>
    <w:rsid w:val="00407F49"/>
    <w:rsid w:val="00410611"/>
    <w:rsid w:val="00420DB1"/>
    <w:rsid w:val="0042380F"/>
    <w:rsid w:val="00426809"/>
    <w:rsid w:val="004271F3"/>
    <w:rsid w:val="00427463"/>
    <w:rsid w:val="00427C8C"/>
    <w:rsid w:val="004321DA"/>
    <w:rsid w:val="00441C48"/>
    <w:rsid w:val="00442B80"/>
    <w:rsid w:val="004460C1"/>
    <w:rsid w:val="00446A22"/>
    <w:rsid w:val="00446B61"/>
    <w:rsid w:val="004522FC"/>
    <w:rsid w:val="004524F7"/>
    <w:rsid w:val="00452D67"/>
    <w:rsid w:val="00455E23"/>
    <w:rsid w:val="00456E60"/>
    <w:rsid w:val="00457CD5"/>
    <w:rsid w:val="004620B1"/>
    <w:rsid w:val="004626C7"/>
    <w:rsid w:val="004648FF"/>
    <w:rsid w:val="004734C8"/>
    <w:rsid w:val="004738C4"/>
    <w:rsid w:val="00477C2A"/>
    <w:rsid w:val="0048068A"/>
    <w:rsid w:val="00482DF2"/>
    <w:rsid w:val="00485740"/>
    <w:rsid w:val="004864D8"/>
    <w:rsid w:val="004902B6"/>
    <w:rsid w:val="00491088"/>
    <w:rsid w:val="00497F78"/>
    <w:rsid w:val="004A4DA5"/>
    <w:rsid w:val="004A611F"/>
    <w:rsid w:val="004B5117"/>
    <w:rsid w:val="004B5EAA"/>
    <w:rsid w:val="004B6DA2"/>
    <w:rsid w:val="004B7DF7"/>
    <w:rsid w:val="004C6F39"/>
    <w:rsid w:val="004E268C"/>
    <w:rsid w:val="004E57B3"/>
    <w:rsid w:val="004E5A30"/>
    <w:rsid w:val="004E6CB5"/>
    <w:rsid w:val="004E7CDF"/>
    <w:rsid w:val="004F2F2A"/>
    <w:rsid w:val="004F4D06"/>
    <w:rsid w:val="004F7184"/>
    <w:rsid w:val="0050021C"/>
    <w:rsid w:val="00506819"/>
    <w:rsid w:val="00506997"/>
    <w:rsid w:val="00510C43"/>
    <w:rsid w:val="005158C8"/>
    <w:rsid w:val="00516976"/>
    <w:rsid w:val="00524498"/>
    <w:rsid w:val="0052512F"/>
    <w:rsid w:val="005349A3"/>
    <w:rsid w:val="005366C5"/>
    <w:rsid w:val="005366FC"/>
    <w:rsid w:val="0054137B"/>
    <w:rsid w:val="0054701C"/>
    <w:rsid w:val="0055087B"/>
    <w:rsid w:val="00553705"/>
    <w:rsid w:val="00555E4A"/>
    <w:rsid w:val="005625D2"/>
    <w:rsid w:val="00563913"/>
    <w:rsid w:val="00566212"/>
    <w:rsid w:val="00566CEE"/>
    <w:rsid w:val="00571EBE"/>
    <w:rsid w:val="00571FB1"/>
    <w:rsid w:val="00573F08"/>
    <w:rsid w:val="005767D9"/>
    <w:rsid w:val="00580A03"/>
    <w:rsid w:val="00591125"/>
    <w:rsid w:val="00591237"/>
    <w:rsid w:val="00595283"/>
    <w:rsid w:val="00597A37"/>
    <w:rsid w:val="005A0791"/>
    <w:rsid w:val="005A25DC"/>
    <w:rsid w:val="005B2C88"/>
    <w:rsid w:val="005B6360"/>
    <w:rsid w:val="005C235C"/>
    <w:rsid w:val="005D2ED2"/>
    <w:rsid w:val="005D6B67"/>
    <w:rsid w:val="005D71DC"/>
    <w:rsid w:val="005E0962"/>
    <w:rsid w:val="005E359D"/>
    <w:rsid w:val="005E3D6F"/>
    <w:rsid w:val="005E61D8"/>
    <w:rsid w:val="005F5FF3"/>
    <w:rsid w:val="005F6AF9"/>
    <w:rsid w:val="00600B21"/>
    <w:rsid w:val="00605F97"/>
    <w:rsid w:val="00606170"/>
    <w:rsid w:val="00607B37"/>
    <w:rsid w:val="0061096B"/>
    <w:rsid w:val="00624602"/>
    <w:rsid w:val="00625E82"/>
    <w:rsid w:val="006265F7"/>
    <w:rsid w:val="00630BFB"/>
    <w:rsid w:val="0063105D"/>
    <w:rsid w:val="00631E74"/>
    <w:rsid w:val="0063351D"/>
    <w:rsid w:val="006335BF"/>
    <w:rsid w:val="00637B4A"/>
    <w:rsid w:val="00640FB3"/>
    <w:rsid w:val="00642BD4"/>
    <w:rsid w:val="006450C7"/>
    <w:rsid w:val="00654D92"/>
    <w:rsid w:val="00661081"/>
    <w:rsid w:val="00661AD0"/>
    <w:rsid w:val="00661BD1"/>
    <w:rsid w:val="006659A7"/>
    <w:rsid w:val="00670FFC"/>
    <w:rsid w:val="00673B48"/>
    <w:rsid w:val="00676ECB"/>
    <w:rsid w:val="00680CD6"/>
    <w:rsid w:val="00681CA1"/>
    <w:rsid w:val="00682013"/>
    <w:rsid w:val="00690665"/>
    <w:rsid w:val="00691DC9"/>
    <w:rsid w:val="0069273B"/>
    <w:rsid w:val="006936D0"/>
    <w:rsid w:val="0069446B"/>
    <w:rsid w:val="006A01EE"/>
    <w:rsid w:val="006A4B2E"/>
    <w:rsid w:val="006A56C0"/>
    <w:rsid w:val="006B5830"/>
    <w:rsid w:val="006B5BEC"/>
    <w:rsid w:val="006D16E9"/>
    <w:rsid w:val="006D2967"/>
    <w:rsid w:val="006D3997"/>
    <w:rsid w:val="006D3A24"/>
    <w:rsid w:val="006D5645"/>
    <w:rsid w:val="006E4887"/>
    <w:rsid w:val="00700A1D"/>
    <w:rsid w:val="00707FAD"/>
    <w:rsid w:val="00713DFA"/>
    <w:rsid w:val="0072362E"/>
    <w:rsid w:val="007240E5"/>
    <w:rsid w:val="00726A9E"/>
    <w:rsid w:val="00731966"/>
    <w:rsid w:val="007447C9"/>
    <w:rsid w:val="007455E1"/>
    <w:rsid w:val="00751892"/>
    <w:rsid w:val="00754577"/>
    <w:rsid w:val="0075736A"/>
    <w:rsid w:val="007622A7"/>
    <w:rsid w:val="00763A4D"/>
    <w:rsid w:val="00764C28"/>
    <w:rsid w:val="00764E3D"/>
    <w:rsid w:val="00764F0C"/>
    <w:rsid w:val="0076508A"/>
    <w:rsid w:val="00770FC2"/>
    <w:rsid w:val="0077192A"/>
    <w:rsid w:val="00771B35"/>
    <w:rsid w:val="007740D0"/>
    <w:rsid w:val="00774771"/>
    <w:rsid w:val="007820CA"/>
    <w:rsid w:val="0079225A"/>
    <w:rsid w:val="00796E6A"/>
    <w:rsid w:val="00797B5C"/>
    <w:rsid w:val="007A0E3C"/>
    <w:rsid w:val="007B1CA3"/>
    <w:rsid w:val="007B2AF1"/>
    <w:rsid w:val="007B329E"/>
    <w:rsid w:val="007B7570"/>
    <w:rsid w:val="007B76AA"/>
    <w:rsid w:val="007C41CF"/>
    <w:rsid w:val="007C4230"/>
    <w:rsid w:val="007D0D83"/>
    <w:rsid w:val="007D15DA"/>
    <w:rsid w:val="007D3C7C"/>
    <w:rsid w:val="007D6A26"/>
    <w:rsid w:val="007D6EEA"/>
    <w:rsid w:val="007E185A"/>
    <w:rsid w:val="007E5471"/>
    <w:rsid w:val="007F0795"/>
    <w:rsid w:val="007F33AB"/>
    <w:rsid w:val="00801013"/>
    <w:rsid w:val="00803AC9"/>
    <w:rsid w:val="00804C11"/>
    <w:rsid w:val="008118AA"/>
    <w:rsid w:val="008137AE"/>
    <w:rsid w:val="0082315E"/>
    <w:rsid w:val="00823323"/>
    <w:rsid w:val="00823A28"/>
    <w:rsid w:val="00832FFA"/>
    <w:rsid w:val="00834893"/>
    <w:rsid w:val="00835DD1"/>
    <w:rsid w:val="008405AD"/>
    <w:rsid w:val="0084246E"/>
    <w:rsid w:val="00843729"/>
    <w:rsid w:val="00843852"/>
    <w:rsid w:val="0086021A"/>
    <w:rsid w:val="00862103"/>
    <w:rsid w:val="00866F6B"/>
    <w:rsid w:val="008676C3"/>
    <w:rsid w:val="00871094"/>
    <w:rsid w:val="0087529D"/>
    <w:rsid w:val="008A0844"/>
    <w:rsid w:val="008A08D6"/>
    <w:rsid w:val="008A0D88"/>
    <w:rsid w:val="008A1024"/>
    <w:rsid w:val="008A1E2F"/>
    <w:rsid w:val="008A523F"/>
    <w:rsid w:val="008D0DA3"/>
    <w:rsid w:val="008D1FB6"/>
    <w:rsid w:val="008D2369"/>
    <w:rsid w:val="008D63A9"/>
    <w:rsid w:val="008D66FB"/>
    <w:rsid w:val="008D7075"/>
    <w:rsid w:val="008E46FC"/>
    <w:rsid w:val="008E4D28"/>
    <w:rsid w:val="008E6C41"/>
    <w:rsid w:val="008F2576"/>
    <w:rsid w:val="008F5B0A"/>
    <w:rsid w:val="00901ADE"/>
    <w:rsid w:val="0090677A"/>
    <w:rsid w:val="00907CD3"/>
    <w:rsid w:val="009137BD"/>
    <w:rsid w:val="009157AC"/>
    <w:rsid w:val="00915EC8"/>
    <w:rsid w:val="00925F8F"/>
    <w:rsid w:val="00926A64"/>
    <w:rsid w:val="00930360"/>
    <w:rsid w:val="0093180C"/>
    <w:rsid w:val="00935A0A"/>
    <w:rsid w:val="00936F8C"/>
    <w:rsid w:val="009371CD"/>
    <w:rsid w:val="00937A37"/>
    <w:rsid w:val="009414AE"/>
    <w:rsid w:val="00944321"/>
    <w:rsid w:val="009454FD"/>
    <w:rsid w:val="0095046E"/>
    <w:rsid w:val="00952E9A"/>
    <w:rsid w:val="0096255B"/>
    <w:rsid w:val="00962EFB"/>
    <w:rsid w:val="0097664F"/>
    <w:rsid w:val="00977D9B"/>
    <w:rsid w:val="00984ADC"/>
    <w:rsid w:val="00986295"/>
    <w:rsid w:val="009912F6"/>
    <w:rsid w:val="00992CBB"/>
    <w:rsid w:val="00993560"/>
    <w:rsid w:val="00994647"/>
    <w:rsid w:val="0099599F"/>
    <w:rsid w:val="009A4C96"/>
    <w:rsid w:val="009A61A8"/>
    <w:rsid w:val="009A7333"/>
    <w:rsid w:val="009B2824"/>
    <w:rsid w:val="009B74E5"/>
    <w:rsid w:val="009C7473"/>
    <w:rsid w:val="009C77EC"/>
    <w:rsid w:val="009C7E8D"/>
    <w:rsid w:val="009D5630"/>
    <w:rsid w:val="009E01C2"/>
    <w:rsid w:val="009E0D38"/>
    <w:rsid w:val="009F0766"/>
    <w:rsid w:val="009F078A"/>
    <w:rsid w:val="009F0B65"/>
    <w:rsid w:val="009F19EC"/>
    <w:rsid w:val="009F5F1F"/>
    <w:rsid w:val="009F6622"/>
    <w:rsid w:val="009F777E"/>
    <w:rsid w:val="00A01C9C"/>
    <w:rsid w:val="00A02153"/>
    <w:rsid w:val="00A04641"/>
    <w:rsid w:val="00A05592"/>
    <w:rsid w:val="00A07E6D"/>
    <w:rsid w:val="00A13CEA"/>
    <w:rsid w:val="00A140E1"/>
    <w:rsid w:val="00A170DD"/>
    <w:rsid w:val="00A218BE"/>
    <w:rsid w:val="00A21E67"/>
    <w:rsid w:val="00A23277"/>
    <w:rsid w:val="00A25A08"/>
    <w:rsid w:val="00A26A8C"/>
    <w:rsid w:val="00A270C2"/>
    <w:rsid w:val="00A3291C"/>
    <w:rsid w:val="00A3357C"/>
    <w:rsid w:val="00A4047B"/>
    <w:rsid w:val="00A41281"/>
    <w:rsid w:val="00A42B9C"/>
    <w:rsid w:val="00A4778B"/>
    <w:rsid w:val="00A47D4A"/>
    <w:rsid w:val="00A546C6"/>
    <w:rsid w:val="00A57DD8"/>
    <w:rsid w:val="00A62714"/>
    <w:rsid w:val="00A739BE"/>
    <w:rsid w:val="00A81762"/>
    <w:rsid w:val="00A83032"/>
    <w:rsid w:val="00A830D2"/>
    <w:rsid w:val="00A845E1"/>
    <w:rsid w:val="00A84658"/>
    <w:rsid w:val="00A85B78"/>
    <w:rsid w:val="00A87E47"/>
    <w:rsid w:val="00A87FF4"/>
    <w:rsid w:val="00A93916"/>
    <w:rsid w:val="00AA4C1E"/>
    <w:rsid w:val="00AA5576"/>
    <w:rsid w:val="00AB1169"/>
    <w:rsid w:val="00AB278E"/>
    <w:rsid w:val="00AB361A"/>
    <w:rsid w:val="00AB641D"/>
    <w:rsid w:val="00AB7789"/>
    <w:rsid w:val="00AC036A"/>
    <w:rsid w:val="00AC1C11"/>
    <w:rsid w:val="00AC3FF4"/>
    <w:rsid w:val="00AC4FAD"/>
    <w:rsid w:val="00AC6F3A"/>
    <w:rsid w:val="00AC753B"/>
    <w:rsid w:val="00AD0F4E"/>
    <w:rsid w:val="00AD21C5"/>
    <w:rsid w:val="00AD2E3B"/>
    <w:rsid w:val="00AD30B5"/>
    <w:rsid w:val="00AD42F1"/>
    <w:rsid w:val="00AD6D5C"/>
    <w:rsid w:val="00AE70C4"/>
    <w:rsid w:val="00AF2C91"/>
    <w:rsid w:val="00AF5D62"/>
    <w:rsid w:val="00B039EA"/>
    <w:rsid w:val="00B07244"/>
    <w:rsid w:val="00B073C1"/>
    <w:rsid w:val="00B073FD"/>
    <w:rsid w:val="00B14444"/>
    <w:rsid w:val="00B1759C"/>
    <w:rsid w:val="00B17986"/>
    <w:rsid w:val="00B212D0"/>
    <w:rsid w:val="00B217FF"/>
    <w:rsid w:val="00B30EFE"/>
    <w:rsid w:val="00B32D3F"/>
    <w:rsid w:val="00B34188"/>
    <w:rsid w:val="00B34B03"/>
    <w:rsid w:val="00B34F02"/>
    <w:rsid w:val="00B43AD1"/>
    <w:rsid w:val="00B44F2F"/>
    <w:rsid w:val="00B45DFC"/>
    <w:rsid w:val="00B45F14"/>
    <w:rsid w:val="00B4688D"/>
    <w:rsid w:val="00B6144E"/>
    <w:rsid w:val="00B62896"/>
    <w:rsid w:val="00B63805"/>
    <w:rsid w:val="00B70503"/>
    <w:rsid w:val="00B762D5"/>
    <w:rsid w:val="00B80FEF"/>
    <w:rsid w:val="00B81980"/>
    <w:rsid w:val="00B835C5"/>
    <w:rsid w:val="00B869E1"/>
    <w:rsid w:val="00B93F0C"/>
    <w:rsid w:val="00BA43C7"/>
    <w:rsid w:val="00BA569B"/>
    <w:rsid w:val="00BA7C92"/>
    <w:rsid w:val="00BB10CE"/>
    <w:rsid w:val="00BB1598"/>
    <w:rsid w:val="00BB5FAF"/>
    <w:rsid w:val="00BB723B"/>
    <w:rsid w:val="00BC4927"/>
    <w:rsid w:val="00BC5C88"/>
    <w:rsid w:val="00BD4CC1"/>
    <w:rsid w:val="00BD57DA"/>
    <w:rsid w:val="00BE5281"/>
    <w:rsid w:val="00BE70C9"/>
    <w:rsid w:val="00BF1C1D"/>
    <w:rsid w:val="00C04D6A"/>
    <w:rsid w:val="00C05D83"/>
    <w:rsid w:val="00C060A5"/>
    <w:rsid w:val="00C10344"/>
    <w:rsid w:val="00C12FCE"/>
    <w:rsid w:val="00C21748"/>
    <w:rsid w:val="00C21EAB"/>
    <w:rsid w:val="00C243A5"/>
    <w:rsid w:val="00C25587"/>
    <w:rsid w:val="00C25F19"/>
    <w:rsid w:val="00C278BD"/>
    <w:rsid w:val="00C27EB9"/>
    <w:rsid w:val="00C371A2"/>
    <w:rsid w:val="00C3772E"/>
    <w:rsid w:val="00C46142"/>
    <w:rsid w:val="00C5286E"/>
    <w:rsid w:val="00C5371B"/>
    <w:rsid w:val="00C548AA"/>
    <w:rsid w:val="00C6207B"/>
    <w:rsid w:val="00C63480"/>
    <w:rsid w:val="00C64113"/>
    <w:rsid w:val="00C6550F"/>
    <w:rsid w:val="00C70C77"/>
    <w:rsid w:val="00C76E27"/>
    <w:rsid w:val="00C80F01"/>
    <w:rsid w:val="00C827E2"/>
    <w:rsid w:val="00C8362C"/>
    <w:rsid w:val="00C93B3F"/>
    <w:rsid w:val="00C95293"/>
    <w:rsid w:val="00CA5E62"/>
    <w:rsid w:val="00CA6481"/>
    <w:rsid w:val="00CB2367"/>
    <w:rsid w:val="00CB2786"/>
    <w:rsid w:val="00CB6737"/>
    <w:rsid w:val="00CC2164"/>
    <w:rsid w:val="00CC3715"/>
    <w:rsid w:val="00CC44B9"/>
    <w:rsid w:val="00CD5EFB"/>
    <w:rsid w:val="00CE720C"/>
    <w:rsid w:val="00CF3D82"/>
    <w:rsid w:val="00CF5A00"/>
    <w:rsid w:val="00D007A3"/>
    <w:rsid w:val="00D02395"/>
    <w:rsid w:val="00D033FF"/>
    <w:rsid w:val="00D036E4"/>
    <w:rsid w:val="00D0622A"/>
    <w:rsid w:val="00D1384D"/>
    <w:rsid w:val="00D1768F"/>
    <w:rsid w:val="00D2155A"/>
    <w:rsid w:val="00D2275F"/>
    <w:rsid w:val="00D2315C"/>
    <w:rsid w:val="00D31952"/>
    <w:rsid w:val="00D32B5A"/>
    <w:rsid w:val="00D355AD"/>
    <w:rsid w:val="00D40F2B"/>
    <w:rsid w:val="00D42378"/>
    <w:rsid w:val="00D47CF2"/>
    <w:rsid w:val="00D50179"/>
    <w:rsid w:val="00D50893"/>
    <w:rsid w:val="00D60EEB"/>
    <w:rsid w:val="00D62B94"/>
    <w:rsid w:val="00D64860"/>
    <w:rsid w:val="00D64D51"/>
    <w:rsid w:val="00D67F4A"/>
    <w:rsid w:val="00D71F8F"/>
    <w:rsid w:val="00D73B0C"/>
    <w:rsid w:val="00D740B7"/>
    <w:rsid w:val="00D74A9C"/>
    <w:rsid w:val="00D761F8"/>
    <w:rsid w:val="00D81FD1"/>
    <w:rsid w:val="00D8267F"/>
    <w:rsid w:val="00D830EB"/>
    <w:rsid w:val="00D844F9"/>
    <w:rsid w:val="00D8626F"/>
    <w:rsid w:val="00D93F61"/>
    <w:rsid w:val="00D941C1"/>
    <w:rsid w:val="00DA0134"/>
    <w:rsid w:val="00DA2ED3"/>
    <w:rsid w:val="00DA725F"/>
    <w:rsid w:val="00DA7F73"/>
    <w:rsid w:val="00DB1547"/>
    <w:rsid w:val="00DC330C"/>
    <w:rsid w:val="00DC35E9"/>
    <w:rsid w:val="00DC3D17"/>
    <w:rsid w:val="00DC49FA"/>
    <w:rsid w:val="00DC5397"/>
    <w:rsid w:val="00DC6C9F"/>
    <w:rsid w:val="00DC701D"/>
    <w:rsid w:val="00DD1DE3"/>
    <w:rsid w:val="00DE3286"/>
    <w:rsid w:val="00DE3831"/>
    <w:rsid w:val="00DE3990"/>
    <w:rsid w:val="00DF65C4"/>
    <w:rsid w:val="00DF6612"/>
    <w:rsid w:val="00E00CBF"/>
    <w:rsid w:val="00E0368D"/>
    <w:rsid w:val="00E07B12"/>
    <w:rsid w:val="00E10FCB"/>
    <w:rsid w:val="00E13432"/>
    <w:rsid w:val="00E1465E"/>
    <w:rsid w:val="00E269E8"/>
    <w:rsid w:val="00E3250A"/>
    <w:rsid w:val="00E33510"/>
    <w:rsid w:val="00E337C5"/>
    <w:rsid w:val="00E42A36"/>
    <w:rsid w:val="00E45EC3"/>
    <w:rsid w:val="00E47942"/>
    <w:rsid w:val="00E500CF"/>
    <w:rsid w:val="00E51E07"/>
    <w:rsid w:val="00E56672"/>
    <w:rsid w:val="00E57BA7"/>
    <w:rsid w:val="00E61C12"/>
    <w:rsid w:val="00E646BA"/>
    <w:rsid w:val="00E64FB1"/>
    <w:rsid w:val="00E66EF3"/>
    <w:rsid w:val="00E703EA"/>
    <w:rsid w:val="00E71898"/>
    <w:rsid w:val="00E73DF2"/>
    <w:rsid w:val="00E817DB"/>
    <w:rsid w:val="00E847FB"/>
    <w:rsid w:val="00E8496C"/>
    <w:rsid w:val="00E866DF"/>
    <w:rsid w:val="00E86723"/>
    <w:rsid w:val="00E96E50"/>
    <w:rsid w:val="00EA055A"/>
    <w:rsid w:val="00EA35D8"/>
    <w:rsid w:val="00EA6A3B"/>
    <w:rsid w:val="00EA70CE"/>
    <w:rsid w:val="00EB19BE"/>
    <w:rsid w:val="00EB4646"/>
    <w:rsid w:val="00EB53A5"/>
    <w:rsid w:val="00EC3680"/>
    <w:rsid w:val="00EC6DF0"/>
    <w:rsid w:val="00ED11E3"/>
    <w:rsid w:val="00ED3324"/>
    <w:rsid w:val="00EE177D"/>
    <w:rsid w:val="00EE1E9A"/>
    <w:rsid w:val="00EE3276"/>
    <w:rsid w:val="00EE65CF"/>
    <w:rsid w:val="00EF548F"/>
    <w:rsid w:val="00EF6366"/>
    <w:rsid w:val="00EF6CBA"/>
    <w:rsid w:val="00F033E6"/>
    <w:rsid w:val="00F054DA"/>
    <w:rsid w:val="00F06A15"/>
    <w:rsid w:val="00F1100D"/>
    <w:rsid w:val="00F14DDE"/>
    <w:rsid w:val="00F17935"/>
    <w:rsid w:val="00F216DA"/>
    <w:rsid w:val="00F2256F"/>
    <w:rsid w:val="00F2615F"/>
    <w:rsid w:val="00F27FBA"/>
    <w:rsid w:val="00F27FD1"/>
    <w:rsid w:val="00F304C7"/>
    <w:rsid w:val="00F43A23"/>
    <w:rsid w:val="00F46F2E"/>
    <w:rsid w:val="00F512E0"/>
    <w:rsid w:val="00F5347F"/>
    <w:rsid w:val="00F627EE"/>
    <w:rsid w:val="00F730E5"/>
    <w:rsid w:val="00F76ABA"/>
    <w:rsid w:val="00F77C85"/>
    <w:rsid w:val="00F91AA6"/>
    <w:rsid w:val="00F934A1"/>
    <w:rsid w:val="00F93A81"/>
    <w:rsid w:val="00F94D29"/>
    <w:rsid w:val="00F95170"/>
    <w:rsid w:val="00F977FC"/>
    <w:rsid w:val="00FA1319"/>
    <w:rsid w:val="00FA1BF6"/>
    <w:rsid w:val="00FA37E2"/>
    <w:rsid w:val="00FC00B3"/>
    <w:rsid w:val="00FC6FDF"/>
    <w:rsid w:val="00FF0DA9"/>
    <w:rsid w:val="00FF1908"/>
    <w:rsid w:val="00FF2F22"/>
    <w:rsid w:val="00FF4518"/>
    <w:rsid w:val="00FF6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8CDA"/>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249"/>
    <w:rPr>
      <w:sz w:val="24"/>
      <w:szCs w:val="24"/>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customStyle="1" w:styleId="apple-converted-space">
    <w:name w:val="apple-converted-space"/>
    <w:basedOn w:val="DefaultParagraphFont"/>
    <w:rsid w:val="00516976"/>
  </w:style>
  <w:style w:type="character" w:styleId="UnresolvedMention">
    <w:name w:val="Unresolved Mention"/>
    <w:basedOn w:val="DefaultParagraphFont"/>
    <w:uiPriority w:val="99"/>
    <w:semiHidden/>
    <w:unhideWhenUsed/>
    <w:rsid w:val="000F0C91"/>
    <w:rPr>
      <w:color w:val="605E5C"/>
      <w:shd w:val="clear" w:color="auto" w:fill="E1DFDD"/>
    </w:rPr>
  </w:style>
  <w:style w:type="character" w:styleId="FollowedHyperlink">
    <w:name w:val="FollowedHyperlink"/>
    <w:basedOn w:val="DefaultParagraphFont"/>
    <w:rsid w:val="00222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9106">
      <w:bodyDiv w:val="1"/>
      <w:marLeft w:val="750"/>
      <w:marRight w:val="750"/>
      <w:marTop w:val="0"/>
      <w:marBottom w:val="0"/>
      <w:divBdr>
        <w:top w:val="none" w:sz="0" w:space="0" w:color="auto"/>
        <w:left w:val="none" w:sz="0" w:space="0" w:color="auto"/>
        <w:bottom w:val="none" w:sz="0" w:space="0" w:color="auto"/>
        <w:right w:val="none" w:sz="0" w:space="0" w:color="auto"/>
      </w:divBdr>
    </w:div>
    <w:div w:id="199897230">
      <w:bodyDiv w:val="1"/>
      <w:marLeft w:val="0"/>
      <w:marRight w:val="0"/>
      <w:marTop w:val="0"/>
      <w:marBottom w:val="0"/>
      <w:divBdr>
        <w:top w:val="none" w:sz="0" w:space="0" w:color="auto"/>
        <w:left w:val="none" w:sz="0" w:space="0" w:color="auto"/>
        <w:bottom w:val="none" w:sz="0" w:space="0" w:color="auto"/>
        <w:right w:val="none" w:sz="0" w:space="0" w:color="auto"/>
      </w:divBdr>
    </w:div>
    <w:div w:id="291862838">
      <w:bodyDiv w:val="1"/>
      <w:marLeft w:val="0"/>
      <w:marRight w:val="0"/>
      <w:marTop w:val="0"/>
      <w:marBottom w:val="0"/>
      <w:divBdr>
        <w:top w:val="none" w:sz="0" w:space="0" w:color="auto"/>
        <w:left w:val="none" w:sz="0" w:space="0" w:color="auto"/>
        <w:bottom w:val="none" w:sz="0" w:space="0" w:color="auto"/>
        <w:right w:val="none" w:sz="0" w:space="0" w:color="auto"/>
      </w:divBdr>
    </w:div>
    <w:div w:id="464468335">
      <w:bodyDiv w:val="1"/>
      <w:marLeft w:val="0"/>
      <w:marRight w:val="0"/>
      <w:marTop w:val="0"/>
      <w:marBottom w:val="0"/>
      <w:divBdr>
        <w:top w:val="none" w:sz="0" w:space="0" w:color="auto"/>
        <w:left w:val="none" w:sz="0" w:space="0" w:color="auto"/>
        <w:bottom w:val="none" w:sz="0" w:space="0" w:color="auto"/>
        <w:right w:val="none" w:sz="0" w:space="0" w:color="auto"/>
      </w:divBdr>
    </w:div>
    <w:div w:id="480847238">
      <w:bodyDiv w:val="1"/>
      <w:marLeft w:val="0"/>
      <w:marRight w:val="0"/>
      <w:marTop w:val="0"/>
      <w:marBottom w:val="0"/>
      <w:divBdr>
        <w:top w:val="none" w:sz="0" w:space="0" w:color="auto"/>
        <w:left w:val="none" w:sz="0" w:space="0" w:color="auto"/>
        <w:bottom w:val="none" w:sz="0" w:space="0" w:color="auto"/>
        <w:right w:val="none" w:sz="0" w:space="0" w:color="auto"/>
      </w:divBdr>
    </w:div>
    <w:div w:id="584723926">
      <w:bodyDiv w:val="1"/>
      <w:marLeft w:val="0"/>
      <w:marRight w:val="0"/>
      <w:marTop w:val="0"/>
      <w:marBottom w:val="0"/>
      <w:divBdr>
        <w:top w:val="none" w:sz="0" w:space="0" w:color="auto"/>
        <w:left w:val="none" w:sz="0" w:space="0" w:color="auto"/>
        <w:bottom w:val="none" w:sz="0" w:space="0" w:color="auto"/>
        <w:right w:val="none" w:sz="0" w:space="0" w:color="auto"/>
      </w:divBdr>
    </w:div>
    <w:div w:id="590700575">
      <w:bodyDiv w:val="1"/>
      <w:marLeft w:val="0"/>
      <w:marRight w:val="0"/>
      <w:marTop w:val="0"/>
      <w:marBottom w:val="0"/>
      <w:divBdr>
        <w:top w:val="none" w:sz="0" w:space="0" w:color="auto"/>
        <w:left w:val="none" w:sz="0" w:space="0" w:color="auto"/>
        <w:bottom w:val="none" w:sz="0" w:space="0" w:color="auto"/>
        <w:right w:val="none" w:sz="0" w:space="0" w:color="auto"/>
      </w:divBdr>
    </w:div>
    <w:div w:id="685716937">
      <w:bodyDiv w:val="1"/>
      <w:marLeft w:val="0"/>
      <w:marRight w:val="0"/>
      <w:marTop w:val="0"/>
      <w:marBottom w:val="0"/>
      <w:divBdr>
        <w:top w:val="none" w:sz="0" w:space="0" w:color="auto"/>
        <w:left w:val="none" w:sz="0" w:space="0" w:color="auto"/>
        <w:bottom w:val="none" w:sz="0" w:space="0" w:color="auto"/>
        <w:right w:val="none" w:sz="0" w:space="0" w:color="auto"/>
      </w:divBdr>
    </w:div>
    <w:div w:id="687561883">
      <w:bodyDiv w:val="1"/>
      <w:marLeft w:val="0"/>
      <w:marRight w:val="0"/>
      <w:marTop w:val="0"/>
      <w:marBottom w:val="0"/>
      <w:divBdr>
        <w:top w:val="none" w:sz="0" w:space="0" w:color="auto"/>
        <w:left w:val="none" w:sz="0" w:space="0" w:color="auto"/>
        <w:bottom w:val="none" w:sz="0" w:space="0" w:color="auto"/>
        <w:right w:val="none" w:sz="0" w:space="0" w:color="auto"/>
      </w:divBdr>
    </w:div>
    <w:div w:id="702555227">
      <w:bodyDiv w:val="1"/>
      <w:marLeft w:val="0"/>
      <w:marRight w:val="0"/>
      <w:marTop w:val="0"/>
      <w:marBottom w:val="0"/>
      <w:divBdr>
        <w:top w:val="none" w:sz="0" w:space="0" w:color="auto"/>
        <w:left w:val="none" w:sz="0" w:space="0" w:color="auto"/>
        <w:bottom w:val="none" w:sz="0" w:space="0" w:color="auto"/>
        <w:right w:val="none" w:sz="0" w:space="0" w:color="auto"/>
      </w:divBdr>
      <w:divsChild>
        <w:div w:id="849296422">
          <w:marLeft w:val="0"/>
          <w:marRight w:val="0"/>
          <w:marTop w:val="0"/>
          <w:marBottom w:val="0"/>
          <w:divBdr>
            <w:top w:val="none" w:sz="0" w:space="0" w:color="auto"/>
            <w:left w:val="none" w:sz="0" w:space="0" w:color="auto"/>
            <w:bottom w:val="none" w:sz="0" w:space="0" w:color="auto"/>
            <w:right w:val="none" w:sz="0" w:space="0" w:color="auto"/>
          </w:divBdr>
          <w:divsChild>
            <w:div w:id="1677028474">
              <w:marLeft w:val="0"/>
              <w:marRight w:val="0"/>
              <w:marTop w:val="0"/>
              <w:marBottom w:val="0"/>
              <w:divBdr>
                <w:top w:val="none" w:sz="0" w:space="0" w:color="auto"/>
                <w:left w:val="none" w:sz="0" w:space="0" w:color="auto"/>
                <w:bottom w:val="none" w:sz="0" w:space="0" w:color="auto"/>
                <w:right w:val="none" w:sz="0" w:space="0" w:color="auto"/>
              </w:divBdr>
              <w:divsChild>
                <w:div w:id="1901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034">
      <w:bodyDiv w:val="1"/>
      <w:marLeft w:val="0"/>
      <w:marRight w:val="0"/>
      <w:marTop w:val="0"/>
      <w:marBottom w:val="0"/>
      <w:divBdr>
        <w:top w:val="none" w:sz="0" w:space="0" w:color="auto"/>
        <w:left w:val="none" w:sz="0" w:space="0" w:color="auto"/>
        <w:bottom w:val="none" w:sz="0" w:space="0" w:color="auto"/>
        <w:right w:val="none" w:sz="0" w:space="0" w:color="auto"/>
      </w:divBdr>
    </w:div>
    <w:div w:id="844710657">
      <w:bodyDiv w:val="1"/>
      <w:marLeft w:val="0"/>
      <w:marRight w:val="0"/>
      <w:marTop w:val="0"/>
      <w:marBottom w:val="0"/>
      <w:divBdr>
        <w:top w:val="none" w:sz="0" w:space="0" w:color="auto"/>
        <w:left w:val="none" w:sz="0" w:space="0" w:color="auto"/>
        <w:bottom w:val="none" w:sz="0" w:space="0" w:color="auto"/>
        <w:right w:val="none" w:sz="0" w:space="0" w:color="auto"/>
      </w:divBdr>
    </w:div>
    <w:div w:id="846821397">
      <w:bodyDiv w:val="1"/>
      <w:marLeft w:val="0"/>
      <w:marRight w:val="0"/>
      <w:marTop w:val="0"/>
      <w:marBottom w:val="0"/>
      <w:divBdr>
        <w:top w:val="none" w:sz="0" w:space="0" w:color="auto"/>
        <w:left w:val="none" w:sz="0" w:space="0" w:color="auto"/>
        <w:bottom w:val="none" w:sz="0" w:space="0" w:color="auto"/>
        <w:right w:val="none" w:sz="0" w:space="0" w:color="auto"/>
      </w:divBdr>
    </w:div>
    <w:div w:id="909584491">
      <w:bodyDiv w:val="1"/>
      <w:marLeft w:val="0"/>
      <w:marRight w:val="0"/>
      <w:marTop w:val="0"/>
      <w:marBottom w:val="0"/>
      <w:divBdr>
        <w:top w:val="none" w:sz="0" w:space="0" w:color="auto"/>
        <w:left w:val="none" w:sz="0" w:space="0" w:color="auto"/>
        <w:bottom w:val="none" w:sz="0" w:space="0" w:color="auto"/>
        <w:right w:val="none" w:sz="0" w:space="0" w:color="auto"/>
      </w:divBdr>
    </w:div>
    <w:div w:id="975917556">
      <w:bodyDiv w:val="1"/>
      <w:marLeft w:val="0"/>
      <w:marRight w:val="0"/>
      <w:marTop w:val="0"/>
      <w:marBottom w:val="0"/>
      <w:divBdr>
        <w:top w:val="none" w:sz="0" w:space="0" w:color="auto"/>
        <w:left w:val="none" w:sz="0" w:space="0" w:color="auto"/>
        <w:bottom w:val="none" w:sz="0" w:space="0" w:color="auto"/>
        <w:right w:val="none" w:sz="0" w:space="0" w:color="auto"/>
      </w:divBdr>
    </w:div>
    <w:div w:id="1069576436">
      <w:bodyDiv w:val="1"/>
      <w:marLeft w:val="0"/>
      <w:marRight w:val="0"/>
      <w:marTop w:val="0"/>
      <w:marBottom w:val="0"/>
      <w:divBdr>
        <w:top w:val="none" w:sz="0" w:space="0" w:color="auto"/>
        <w:left w:val="none" w:sz="0" w:space="0" w:color="auto"/>
        <w:bottom w:val="none" w:sz="0" w:space="0" w:color="auto"/>
        <w:right w:val="none" w:sz="0" w:space="0" w:color="auto"/>
      </w:divBdr>
    </w:div>
    <w:div w:id="1155295924">
      <w:bodyDiv w:val="1"/>
      <w:marLeft w:val="0"/>
      <w:marRight w:val="0"/>
      <w:marTop w:val="0"/>
      <w:marBottom w:val="0"/>
      <w:divBdr>
        <w:top w:val="none" w:sz="0" w:space="0" w:color="auto"/>
        <w:left w:val="none" w:sz="0" w:space="0" w:color="auto"/>
        <w:bottom w:val="none" w:sz="0" w:space="0" w:color="auto"/>
        <w:right w:val="none" w:sz="0" w:space="0" w:color="auto"/>
      </w:divBdr>
    </w:div>
    <w:div w:id="1215504083">
      <w:bodyDiv w:val="1"/>
      <w:marLeft w:val="0"/>
      <w:marRight w:val="0"/>
      <w:marTop w:val="0"/>
      <w:marBottom w:val="0"/>
      <w:divBdr>
        <w:top w:val="none" w:sz="0" w:space="0" w:color="auto"/>
        <w:left w:val="none" w:sz="0" w:space="0" w:color="auto"/>
        <w:bottom w:val="none" w:sz="0" w:space="0" w:color="auto"/>
        <w:right w:val="none" w:sz="0" w:space="0" w:color="auto"/>
      </w:divBdr>
    </w:div>
    <w:div w:id="1326124610">
      <w:bodyDiv w:val="1"/>
      <w:marLeft w:val="0"/>
      <w:marRight w:val="0"/>
      <w:marTop w:val="0"/>
      <w:marBottom w:val="0"/>
      <w:divBdr>
        <w:top w:val="none" w:sz="0" w:space="0" w:color="auto"/>
        <w:left w:val="none" w:sz="0" w:space="0" w:color="auto"/>
        <w:bottom w:val="none" w:sz="0" w:space="0" w:color="auto"/>
        <w:right w:val="none" w:sz="0" w:space="0" w:color="auto"/>
      </w:divBdr>
    </w:div>
    <w:div w:id="1437403019">
      <w:bodyDiv w:val="1"/>
      <w:marLeft w:val="0"/>
      <w:marRight w:val="0"/>
      <w:marTop w:val="0"/>
      <w:marBottom w:val="0"/>
      <w:divBdr>
        <w:top w:val="none" w:sz="0" w:space="0" w:color="auto"/>
        <w:left w:val="none" w:sz="0" w:space="0" w:color="auto"/>
        <w:bottom w:val="none" w:sz="0" w:space="0" w:color="auto"/>
        <w:right w:val="none" w:sz="0" w:space="0" w:color="auto"/>
      </w:divBdr>
    </w:div>
    <w:div w:id="1440757487">
      <w:bodyDiv w:val="1"/>
      <w:marLeft w:val="0"/>
      <w:marRight w:val="0"/>
      <w:marTop w:val="0"/>
      <w:marBottom w:val="0"/>
      <w:divBdr>
        <w:top w:val="none" w:sz="0" w:space="0" w:color="auto"/>
        <w:left w:val="none" w:sz="0" w:space="0" w:color="auto"/>
        <w:bottom w:val="none" w:sz="0" w:space="0" w:color="auto"/>
        <w:right w:val="none" w:sz="0" w:space="0" w:color="auto"/>
      </w:divBdr>
    </w:div>
    <w:div w:id="1464688058">
      <w:bodyDiv w:val="1"/>
      <w:marLeft w:val="0"/>
      <w:marRight w:val="0"/>
      <w:marTop w:val="0"/>
      <w:marBottom w:val="0"/>
      <w:divBdr>
        <w:top w:val="none" w:sz="0" w:space="0" w:color="auto"/>
        <w:left w:val="none" w:sz="0" w:space="0" w:color="auto"/>
        <w:bottom w:val="none" w:sz="0" w:space="0" w:color="auto"/>
        <w:right w:val="none" w:sz="0" w:space="0" w:color="auto"/>
      </w:divBdr>
    </w:div>
    <w:div w:id="1632783267">
      <w:bodyDiv w:val="1"/>
      <w:marLeft w:val="0"/>
      <w:marRight w:val="0"/>
      <w:marTop w:val="0"/>
      <w:marBottom w:val="0"/>
      <w:divBdr>
        <w:top w:val="none" w:sz="0" w:space="0" w:color="auto"/>
        <w:left w:val="none" w:sz="0" w:space="0" w:color="auto"/>
        <w:bottom w:val="none" w:sz="0" w:space="0" w:color="auto"/>
        <w:right w:val="none" w:sz="0" w:space="0" w:color="auto"/>
      </w:divBdr>
    </w:div>
    <w:div w:id="2033874515">
      <w:bodyDiv w:val="1"/>
      <w:marLeft w:val="0"/>
      <w:marRight w:val="0"/>
      <w:marTop w:val="0"/>
      <w:marBottom w:val="0"/>
      <w:divBdr>
        <w:top w:val="none" w:sz="0" w:space="0" w:color="auto"/>
        <w:left w:val="none" w:sz="0" w:space="0" w:color="auto"/>
        <w:bottom w:val="none" w:sz="0" w:space="0" w:color="auto"/>
        <w:right w:val="none" w:sz="0" w:space="0" w:color="auto"/>
      </w:divBdr>
      <w:divsChild>
        <w:div w:id="1088694758">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0"/>
              <w:marRight w:val="0"/>
              <w:marTop w:val="0"/>
              <w:marBottom w:val="0"/>
              <w:divBdr>
                <w:top w:val="none" w:sz="0" w:space="0" w:color="auto"/>
                <w:left w:val="none" w:sz="0" w:space="0" w:color="auto"/>
                <w:bottom w:val="none" w:sz="0" w:space="0" w:color="auto"/>
                <w:right w:val="none" w:sz="0" w:space="0" w:color="auto"/>
              </w:divBdr>
              <w:divsChild>
                <w:div w:id="129441156">
                  <w:marLeft w:val="0"/>
                  <w:marRight w:val="0"/>
                  <w:marTop w:val="0"/>
                  <w:marBottom w:val="0"/>
                  <w:divBdr>
                    <w:top w:val="none" w:sz="0" w:space="0" w:color="auto"/>
                    <w:left w:val="none" w:sz="0" w:space="0" w:color="auto"/>
                    <w:bottom w:val="none" w:sz="0" w:space="0" w:color="auto"/>
                    <w:right w:val="none" w:sz="0" w:space="0" w:color="auto"/>
                  </w:divBdr>
                  <w:divsChild>
                    <w:div w:id="874081565">
                      <w:marLeft w:val="0"/>
                      <w:marRight w:val="0"/>
                      <w:marTop w:val="0"/>
                      <w:marBottom w:val="0"/>
                      <w:divBdr>
                        <w:top w:val="none" w:sz="0" w:space="0" w:color="auto"/>
                        <w:left w:val="none" w:sz="0" w:space="0" w:color="auto"/>
                        <w:bottom w:val="none" w:sz="0" w:space="0" w:color="auto"/>
                        <w:right w:val="none" w:sz="0" w:space="0" w:color="auto"/>
                      </w:divBdr>
                      <w:divsChild>
                        <w:div w:id="1743486843">
                          <w:marLeft w:val="0"/>
                          <w:marRight w:val="0"/>
                          <w:marTop w:val="0"/>
                          <w:marBottom w:val="0"/>
                          <w:divBdr>
                            <w:top w:val="none" w:sz="0" w:space="0" w:color="auto"/>
                            <w:left w:val="none" w:sz="0" w:space="0" w:color="auto"/>
                            <w:bottom w:val="none" w:sz="0" w:space="0" w:color="auto"/>
                            <w:right w:val="none" w:sz="0" w:space="0" w:color="auto"/>
                          </w:divBdr>
                          <w:divsChild>
                            <w:div w:id="592974748">
                              <w:marLeft w:val="0"/>
                              <w:marRight w:val="0"/>
                              <w:marTop w:val="0"/>
                              <w:marBottom w:val="0"/>
                              <w:divBdr>
                                <w:top w:val="none" w:sz="0" w:space="0" w:color="auto"/>
                                <w:left w:val="none" w:sz="0" w:space="0" w:color="auto"/>
                                <w:bottom w:val="none" w:sz="0" w:space="0" w:color="auto"/>
                                <w:right w:val="none" w:sz="0" w:space="0" w:color="auto"/>
                              </w:divBdr>
                              <w:divsChild>
                                <w:div w:id="187332030">
                                  <w:marLeft w:val="0"/>
                                  <w:marRight w:val="0"/>
                                  <w:marTop w:val="0"/>
                                  <w:marBottom w:val="0"/>
                                  <w:divBdr>
                                    <w:top w:val="none" w:sz="0" w:space="0" w:color="auto"/>
                                    <w:left w:val="none" w:sz="0" w:space="0" w:color="auto"/>
                                    <w:bottom w:val="none" w:sz="0" w:space="0" w:color="auto"/>
                                    <w:right w:val="none" w:sz="0" w:space="0" w:color="auto"/>
                                  </w:divBdr>
                                  <w:divsChild>
                                    <w:div w:id="1117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acisaac@hamiltoncfs.ca" TargetMode="External"/><Relationship Id="rId5" Type="http://schemas.openxmlformats.org/officeDocument/2006/relationships/webSettings" Target="webSettings.xml"/><Relationship Id="rId10" Type="http://schemas.openxmlformats.org/officeDocument/2006/relationships/hyperlink" Target="http://www.smilezon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8DD0-74D4-4C90-AE31-94D19A9D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William Osler Health Centre</Company>
  <LinksUpToDate>false</LinksUpToDate>
  <CharactersWithSpaces>5040</CharactersWithSpaces>
  <SharedDoc>false</SharedDoc>
  <HLinks>
    <vt:vector size="36" baseType="variant">
      <vt:variant>
        <vt:i4>6619195</vt:i4>
      </vt:variant>
      <vt:variant>
        <vt:i4>15</vt:i4>
      </vt:variant>
      <vt:variant>
        <vt:i4>0</vt:i4>
      </vt:variant>
      <vt:variant>
        <vt:i4>5</vt:i4>
      </vt:variant>
      <vt:variant>
        <vt:lpwstr>http://www.youtube.com/user/WilliamOslerTV</vt:lpwstr>
      </vt:variant>
      <vt:variant>
        <vt:lpwstr/>
      </vt:variant>
      <vt:variant>
        <vt:i4>6488179</vt:i4>
      </vt:variant>
      <vt:variant>
        <vt:i4>12</vt:i4>
      </vt:variant>
      <vt:variant>
        <vt:i4>0</vt:i4>
      </vt:variant>
      <vt:variant>
        <vt:i4>5</vt:i4>
      </vt:variant>
      <vt:variant>
        <vt:lpwstr>http://www.linkedin.com/company/william-osler-health-system</vt:lpwstr>
      </vt:variant>
      <vt:variant>
        <vt:lpwstr/>
      </vt:variant>
      <vt:variant>
        <vt:i4>2</vt:i4>
      </vt:variant>
      <vt:variant>
        <vt:i4>9</vt:i4>
      </vt:variant>
      <vt:variant>
        <vt:i4>0</vt:i4>
      </vt:variant>
      <vt:variant>
        <vt:i4>5</vt:i4>
      </vt:variant>
      <vt:variant>
        <vt:lpwstr>http://williamoslerhs.wordpress.com/</vt:lpwstr>
      </vt:variant>
      <vt:variant>
        <vt:lpwstr/>
      </vt:variant>
      <vt:variant>
        <vt:i4>7733359</vt:i4>
      </vt:variant>
      <vt:variant>
        <vt:i4>6</vt:i4>
      </vt:variant>
      <vt:variant>
        <vt:i4>0</vt:i4>
      </vt:variant>
      <vt:variant>
        <vt:i4>5</vt:i4>
      </vt:variant>
      <vt:variant>
        <vt:lpwstr>https://www.facebook.com/pages/William-Osler-Health-System/141981779202408</vt:lpwstr>
      </vt:variant>
      <vt:variant>
        <vt:lpwstr/>
      </vt:variant>
      <vt:variant>
        <vt:i4>3014707</vt:i4>
      </vt:variant>
      <vt:variant>
        <vt:i4>3</vt:i4>
      </vt:variant>
      <vt:variant>
        <vt:i4>0</vt:i4>
      </vt:variant>
      <vt:variant>
        <vt:i4>5</vt:i4>
      </vt:variant>
      <vt:variant>
        <vt:lpwstr>http://www.twitter.com/oslerhealth</vt:lpwstr>
      </vt:variant>
      <vt:variant>
        <vt:lpwstr/>
      </vt:variant>
      <vt:variant>
        <vt:i4>7143442</vt:i4>
      </vt:variant>
      <vt:variant>
        <vt:i4>0</vt:i4>
      </vt:variant>
      <vt:variant>
        <vt:i4>0</vt:i4>
      </vt:variant>
      <vt:variant>
        <vt:i4>5</vt:i4>
      </vt:variant>
      <vt:variant>
        <vt:lpwstr>mailto:cara.francis@williamoslerhs.ca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Osler Health System</dc:creator>
  <cp:keywords/>
  <dc:description/>
  <cp:lastModifiedBy>Micki Benedetti</cp:lastModifiedBy>
  <cp:revision>6</cp:revision>
  <cp:lastPrinted>2016-01-27T16:59:00Z</cp:lastPrinted>
  <dcterms:created xsi:type="dcterms:W3CDTF">2024-10-01T16:45:00Z</dcterms:created>
  <dcterms:modified xsi:type="dcterms:W3CDTF">2024-10-03T13:08:00Z</dcterms:modified>
</cp:coreProperties>
</file>